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DF" w:rsidRDefault="002A39DF" w:rsidP="002A39DF">
      <w:pPr>
        <w:jc w:val="center"/>
        <w:rPr>
          <w:b/>
          <w:sz w:val="30"/>
          <w:szCs w:val="32"/>
        </w:rPr>
      </w:pPr>
      <w:r>
        <w:rPr>
          <w:b/>
          <w:sz w:val="30"/>
          <w:szCs w:val="32"/>
        </w:rPr>
        <w:t>TELECOMMUNICATIONS</w:t>
      </w:r>
    </w:p>
    <w:p w:rsidR="002A39DF" w:rsidRDefault="002A39DF" w:rsidP="002A39DF">
      <w:pPr>
        <w:jc w:val="center"/>
        <w:rPr>
          <w:sz w:val="22"/>
        </w:rPr>
      </w:pPr>
      <w:r>
        <w:rPr>
          <w:b/>
          <w:sz w:val="22"/>
        </w:rPr>
        <w:t>BEG 435 EC</w:t>
      </w:r>
    </w:p>
    <w:tbl>
      <w:tblPr>
        <w:tblW w:w="8924" w:type="dxa"/>
        <w:jc w:val="center"/>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4"/>
        <w:gridCol w:w="1080"/>
        <w:gridCol w:w="1080"/>
        <w:gridCol w:w="1027"/>
        <w:gridCol w:w="1313"/>
        <w:gridCol w:w="1080"/>
        <w:gridCol w:w="1396"/>
        <w:gridCol w:w="764"/>
      </w:tblGrid>
      <w:tr w:rsidR="002A39DF" w:rsidTr="001F78B3">
        <w:trPr>
          <w:jc w:val="center"/>
        </w:trPr>
        <w:tc>
          <w:tcPr>
            <w:tcW w:w="3344" w:type="dxa"/>
            <w:gridSpan w:val="3"/>
          </w:tcPr>
          <w:p w:rsidR="002A39DF" w:rsidRDefault="002A39DF" w:rsidP="001F78B3">
            <w:pPr>
              <w:rPr>
                <w:sz w:val="22"/>
                <w:szCs w:val="20"/>
              </w:rPr>
            </w:pPr>
            <w:r>
              <w:rPr>
                <w:sz w:val="22"/>
                <w:szCs w:val="20"/>
              </w:rPr>
              <w:t>Teaching Schedule Hours/Week</w:t>
            </w:r>
          </w:p>
        </w:tc>
        <w:tc>
          <w:tcPr>
            <w:tcW w:w="5580" w:type="dxa"/>
            <w:gridSpan w:val="5"/>
          </w:tcPr>
          <w:p w:rsidR="002A39DF" w:rsidRDefault="002A39DF" w:rsidP="001F78B3">
            <w:pPr>
              <w:jc w:val="center"/>
              <w:rPr>
                <w:sz w:val="22"/>
                <w:szCs w:val="20"/>
              </w:rPr>
            </w:pPr>
            <w:r>
              <w:rPr>
                <w:sz w:val="22"/>
                <w:szCs w:val="20"/>
              </w:rPr>
              <w:t>Examination Scheme</w:t>
            </w:r>
          </w:p>
        </w:tc>
      </w:tr>
      <w:tr w:rsidR="002A39DF" w:rsidTr="001F78B3">
        <w:trPr>
          <w:cantSplit/>
          <w:trHeight w:val="143"/>
          <w:jc w:val="center"/>
        </w:trPr>
        <w:tc>
          <w:tcPr>
            <w:tcW w:w="1184" w:type="dxa"/>
          </w:tcPr>
          <w:p w:rsidR="002A39DF" w:rsidRDefault="002A39DF" w:rsidP="001F78B3">
            <w:pPr>
              <w:jc w:val="center"/>
              <w:rPr>
                <w:sz w:val="22"/>
                <w:szCs w:val="20"/>
              </w:rPr>
            </w:pPr>
            <w:r>
              <w:rPr>
                <w:sz w:val="22"/>
                <w:szCs w:val="20"/>
              </w:rPr>
              <w:t>Theory</w:t>
            </w:r>
          </w:p>
        </w:tc>
        <w:tc>
          <w:tcPr>
            <w:tcW w:w="1080" w:type="dxa"/>
          </w:tcPr>
          <w:p w:rsidR="002A39DF" w:rsidRDefault="002A39DF" w:rsidP="001F78B3">
            <w:pPr>
              <w:jc w:val="center"/>
              <w:rPr>
                <w:sz w:val="22"/>
                <w:szCs w:val="20"/>
              </w:rPr>
            </w:pPr>
            <w:r>
              <w:rPr>
                <w:sz w:val="22"/>
                <w:szCs w:val="20"/>
              </w:rPr>
              <w:t>Tutorial</w:t>
            </w:r>
          </w:p>
        </w:tc>
        <w:tc>
          <w:tcPr>
            <w:tcW w:w="1080" w:type="dxa"/>
          </w:tcPr>
          <w:p w:rsidR="002A39DF" w:rsidRDefault="002A39DF" w:rsidP="001F78B3">
            <w:pPr>
              <w:jc w:val="center"/>
              <w:rPr>
                <w:sz w:val="22"/>
                <w:szCs w:val="20"/>
              </w:rPr>
            </w:pPr>
            <w:r>
              <w:rPr>
                <w:sz w:val="22"/>
                <w:szCs w:val="20"/>
              </w:rPr>
              <w:t>Practical</w:t>
            </w:r>
          </w:p>
        </w:tc>
        <w:tc>
          <w:tcPr>
            <w:tcW w:w="2340" w:type="dxa"/>
            <w:gridSpan w:val="2"/>
          </w:tcPr>
          <w:p w:rsidR="002A39DF" w:rsidRDefault="002A39DF" w:rsidP="001F78B3">
            <w:pPr>
              <w:jc w:val="center"/>
              <w:rPr>
                <w:sz w:val="22"/>
                <w:szCs w:val="20"/>
              </w:rPr>
            </w:pPr>
            <w:r>
              <w:rPr>
                <w:sz w:val="22"/>
                <w:szCs w:val="20"/>
              </w:rPr>
              <w:t>Internal Assessment</w:t>
            </w:r>
          </w:p>
        </w:tc>
        <w:tc>
          <w:tcPr>
            <w:tcW w:w="2476" w:type="dxa"/>
            <w:gridSpan w:val="2"/>
          </w:tcPr>
          <w:p w:rsidR="002A39DF" w:rsidRDefault="002A39DF" w:rsidP="001F78B3">
            <w:pPr>
              <w:jc w:val="center"/>
              <w:rPr>
                <w:sz w:val="22"/>
                <w:szCs w:val="20"/>
              </w:rPr>
            </w:pPr>
            <w:r>
              <w:rPr>
                <w:sz w:val="22"/>
                <w:szCs w:val="20"/>
              </w:rPr>
              <w:t>Final</w:t>
            </w:r>
          </w:p>
        </w:tc>
        <w:tc>
          <w:tcPr>
            <w:tcW w:w="764" w:type="dxa"/>
            <w:vMerge w:val="restart"/>
          </w:tcPr>
          <w:p w:rsidR="002A39DF" w:rsidRDefault="002A39DF" w:rsidP="001F78B3">
            <w:pPr>
              <w:jc w:val="center"/>
              <w:rPr>
                <w:sz w:val="22"/>
                <w:szCs w:val="20"/>
              </w:rPr>
            </w:pPr>
            <w:r>
              <w:rPr>
                <w:sz w:val="22"/>
                <w:szCs w:val="20"/>
              </w:rPr>
              <w:t>Total</w:t>
            </w:r>
          </w:p>
          <w:p w:rsidR="002A39DF" w:rsidRDefault="002A39DF" w:rsidP="001F78B3">
            <w:pPr>
              <w:jc w:val="center"/>
              <w:rPr>
                <w:sz w:val="22"/>
                <w:szCs w:val="20"/>
              </w:rPr>
            </w:pPr>
          </w:p>
          <w:p w:rsidR="002A39DF" w:rsidRDefault="002A39DF" w:rsidP="001F78B3">
            <w:pPr>
              <w:jc w:val="center"/>
              <w:rPr>
                <w:sz w:val="22"/>
                <w:szCs w:val="20"/>
              </w:rPr>
            </w:pPr>
            <w:r>
              <w:rPr>
                <w:sz w:val="22"/>
                <w:szCs w:val="20"/>
              </w:rPr>
              <w:t>125</w:t>
            </w:r>
          </w:p>
        </w:tc>
      </w:tr>
      <w:tr w:rsidR="002A39DF" w:rsidTr="001F78B3">
        <w:trPr>
          <w:cantSplit/>
          <w:trHeight w:val="165"/>
          <w:jc w:val="center"/>
        </w:trPr>
        <w:tc>
          <w:tcPr>
            <w:tcW w:w="1184" w:type="dxa"/>
            <w:vMerge w:val="restart"/>
          </w:tcPr>
          <w:p w:rsidR="002A39DF" w:rsidRDefault="002A39DF" w:rsidP="001F78B3">
            <w:pPr>
              <w:jc w:val="center"/>
              <w:rPr>
                <w:sz w:val="22"/>
                <w:szCs w:val="20"/>
              </w:rPr>
            </w:pPr>
            <w:r>
              <w:rPr>
                <w:sz w:val="22"/>
                <w:szCs w:val="20"/>
              </w:rPr>
              <w:t>3</w:t>
            </w:r>
          </w:p>
        </w:tc>
        <w:tc>
          <w:tcPr>
            <w:tcW w:w="1080" w:type="dxa"/>
            <w:vMerge w:val="restart"/>
          </w:tcPr>
          <w:p w:rsidR="002A39DF" w:rsidRDefault="002A39DF" w:rsidP="001F78B3">
            <w:pPr>
              <w:jc w:val="center"/>
              <w:rPr>
                <w:sz w:val="22"/>
                <w:szCs w:val="20"/>
              </w:rPr>
            </w:pPr>
            <w:r>
              <w:rPr>
                <w:sz w:val="22"/>
                <w:szCs w:val="20"/>
              </w:rPr>
              <w:t>1</w:t>
            </w:r>
          </w:p>
        </w:tc>
        <w:tc>
          <w:tcPr>
            <w:tcW w:w="1080" w:type="dxa"/>
            <w:vMerge w:val="restart"/>
          </w:tcPr>
          <w:p w:rsidR="002A39DF" w:rsidRDefault="002A39DF" w:rsidP="001F78B3">
            <w:pPr>
              <w:jc w:val="center"/>
              <w:rPr>
                <w:sz w:val="22"/>
                <w:szCs w:val="20"/>
              </w:rPr>
            </w:pPr>
            <w:r>
              <w:rPr>
                <w:sz w:val="22"/>
                <w:szCs w:val="20"/>
              </w:rPr>
              <w:t>3/2</w:t>
            </w:r>
          </w:p>
        </w:tc>
        <w:tc>
          <w:tcPr>
            <w:tcW w:w="1027" w:type="dxa"/>
          </w:tcPr>
          <w:p w:rsidR="002A39DF" w:rsidRDefault="002A39DF" w:rsidP="001F78B3">
            <w:pPr>
              <w:jc w:val="center"/>
              <w:rPr>
                <w:sz w:val="22"/>
                <w:szCs w:val="20"/>
              </w:rPr>
            </w:pPr>
            <w:r>
              <w:rPr>
                <w:sz w:val="22"/>
                <w:szCs w:val="20"/>
              </w:rPr>
              <w:t>Theory</w:t>
            </w:r>
          </w:p>
        </w:tc>
        <w:tc>
          <w:tcPr>
            <w:tcW w:w="1313" w:type="dxa"/>
          </w:tcPr>
          <w:p w:rsidR="002A39DF" w:rsidRDefault="002A39DF" w:rsidP="001F78B3">
            <w:pPr>
              <w:jc w:val="center"/>
              <w:rPr>
                <w:sz w:val="22"/>
                <w:szCs w:val="20"/>
              </w:rPr>
            </w:pPr>
            <w:r>
              <w:rPr>
                <w:sz w:val="22"/>
                <w:szCs w:val="20"/>
              </w:rPr>
              <w:t>Practical*</w:t>
            </w:r>
          </w:p>
        </w:tc>
        <w:tc>
          <w:tcPr>
            <w:tcW w:w="1080" w:type="dxa"/>
          </w:tcPr>
          <w:p w:rsidR="002A39DF" w:rsidRDefault="002A39DF" w:rsidP="001F78B3">
            <w:pPr>
              <w:jc w:val="center"/>
              <w:rPr>
                <w:sz w:val="22"/>
                <w:szCs w:val="20"/>
              </w:rPr>
            </w:pPr>
            <w:r>
              <w:rPr>
                <w:sz w:val="22"/>
                <w:szCs w:val="20"/>
              </w:rPr>
              <w:t>Theory</w:t>
            </w:r>
          </w:p>
        </w:tc>
        <w:tc>
          <w:tcPr>
            <w:tcW w:w="1396" w:type="dxa"/>
          </w:tcPr>
          <w:p w:rsidR="002A39DF" w:rsidRDefault="002A39DF" w:rsidP="001F78B3">
            <w:pPr>
              <w:jc w:val="center"/>
              <w:rPr>
                <w:sz w:val="22"/>
                <w:szCs w:val="20"/>
              </w:rPr>
            </w:pPr>
            <w:r>
              <w:rPr>
                <w:sz w:val="22"/>
                <w:szCs w:val="20"/>
              </w:rPr>
              <w:t>Practical**</w:t>
            </w:r>
          </w:p>
        </w:tc>
        <w:tc>
          <w:tcPr>
            <w:tcW w:w="764" w:type="dxa"/>
            <w:vMerge/>
          </w:tcPr>
          <w:p w:rsidR="002A39DF" w:rsidRDefault="002A39DF" w:rsidP="001F78B3">
            <w:pPr>
              <w:jc w:val="center"/>
              <w:rPr>
                <w:sz w:val="22"/>
                <w:szCs w:val="20"/>
              </w:rPr>
            </w:pPr>
          </w:p>
        </w:tc>
      </w:tr>
      <w:tr w:rsidR="002A39DF" w:rsidTr="001F78B3">
        <w:trPr>
          <w:cantSplit/>
          <w:trHeight w:val="116"/>
          <w:jc w:val="center"/>
        </w:trPr>
        <w:tc>
          <w:tcPr>
            <w:tcW w:w="1184" w:type="dxa"/>
            <w:vMerge/>
          </w:tcPr>
          <w:p w:rsidR="002A39DF" w:rsidRDefault="002A39DF" w:rsidP="001F78B3">
            <w:pPr>
              <w:jc w:val="center"/>
              <w:rPr>
                <w:sz w:val="22"/>
                <w:szCs w:val="20"/>
              </w:rPr>
            </w:pPr>
          </w:p>
        </w:tc>
        <w:tc>
          <w:tcPr>
            <w:tcW w:w="1080" w:type="dxa"/>
            <w:vMerge/>
          </w:tcPr>
          <w:p w:rsidR="002A39DF" w:rsidRDefault="002A39DF" w:rsidP="001F78B3">
            <w:pPr>
              <w:jc w:val="center"/>
              <w:rPr>
                <w:sz w:val="22"/>
                <w:szCs w:val="20"/>
              </w:rPr>
            </w:pPr>
          </w:p>
        </w:tc>
        <w:tc>
          <w:tcPr>
            <w:tcW w:w="1080" w:type="dxa"/>
            <w:vMerge/>
          </w:tcPr>
          <w:p w:rsidR="002A39DF" w:rsidRDefault="002A39DF" w:rsidP="001F78B3">
            <w:pPr>
              <w:jc w:val="center"/>
              <w:rPr>
                <w:sz w:val="22"/>
                <w:szCs w:val="20"/>
              </w:rPr>
            </w:pPr>
          </w:p>
        </w:tc>
        <w:tc>
          <w:tcPr>
            <w:tcW w:w="1027" w:type="dxa"/>
          </w:tcPr>
          <w:p w:rsidR="002A39DF" w:rsidRDefault="002A39DF" w:rsidP="001F78B3">
            <w:pPr>
              <w:jc w:val="center"/>
              <w:rPr>
                <w:sz w:val="22"/>
                <w:szCs w:val="20"/>
              </w:rPr>
            </w:pPr>
            <w:r>
              <w:rPr>
                <w:sz w:val="22"/>
                <w:szCs w:val="20"/>
              </w:rPr>
              <w:t>20</w:t>
            </w:r>
          </w:p>
        </w:tc>
        <w:tc>
          <w:tcPr>
            <w:tcW w:w="1313" w:type="dxa"/>
          </w:tcPr>
          <w:p w:rsidR="002A39DF" w:rsidRDefault="002A39DF" w:rsidP="001F78B3">
            <w:pPr>
              <w:jc w:val="center"/>
              <w:rPr>
                <w:sz w:val="22"/>
                <w:szCs w:val="20"/>
              </w:rPr>
            </w:pPr>
            <w:r>
              <w:rPr>
                <w:sz w:val="22"/>
                <w:szCs w:val="20"/>
              </w:rPr>
              <w:t>25</w:t>
            </w:r>
          </w:p>
        </w:tc>
        <w:tc>
          <w:tcPr>
            <w:tcW w:w="1080" w:type="dxa"/>
          </w:tcPr>
          <w:p w:rsidR="002A39DF" w:rsidRDefault="002A39DF" w:rsidP="001F78B3">
            <w:pPr>
              <w:jc w:val="center"/>
              <w:rPr>
                <w:sz w:val="22"/>
                <w:szCs w:val="20"/>
              </w:rPr>
            </w:pPr>
            <w:r>
              <w:rPr>
                <w:sz w:val="22"/>
                <w:szCs w:val="20"/>
              </w:rPr>
              <w:t>80</w:t>
            </w:r>
          </w:p>
        </w:tc>
        <w:tc>
          <w:tcPr>
            <w:tcW w:w="1396" w:type="dxa"/>
          </w:tcPr>
          <w:p w:rsidR="002A39DF" w:rsidRDefault="002A39DF" w:rsidP="001F78B3">
            <w:pPr>
              <w:jc w:val="center"/>
              <w:rPr>
                <w:sz w:val="22"/>
                <w:szCs w:val="20"/>
              </w:rPr>
            </w:pPr>
            <w:r>
              <w:rPr>
                <w:sz w:val="22"/>
                <w:szCs w:val="20"/>
              </w:rPr>
              <w:t>-</w:t>
            </w:r>
          </w:p>
        </w:tc>
        <w:tc>
          <w:tcPr>
            <w:tcW w:w="764" w:type="dxa"/>
            <w:vMerge/>
          </w:tcPr>
          <w:p w:rsidR="002A39DF" w:rsidRDefault="002A39DF" w:rsidP="001F78B3">
            <w:pPr>
              <w:jc w:val="center"/>
              <w:rPr>
                <w:sz w:val="22"/>
                <w:szCs w:val="20"/>
              </w:rPr>
            </w:pPr>
          </w:p>
        </w:tc>
      </w:tr>
    </w:tbl>
    <w:p w:rsidR="002A39DF" w:rsidRDefault="002A39DF" w:rsidP="002A39DF">
      <w:pPr>
        <w:rPr>
          <w:b/>
          <w:bCs/>
          <w:sz w:val="22"/>
        </w:rPr>
      </w:pPr>
      <w:r>
        <w:rPr>
          <w:b/>
          <w:bCs/>
          <w:sz w:val="22"/>
        </w:rPr>
        <w:t>* Continuous</w:t>
      </w:r>
    </w:p>
    <w:p w:rsidR="002A39DF" w:rsidRDefault="002A39DF" w:rsidP="002A39DF">
      <w:pPr>
        <w:rPr>
          <w:sz w:val="22"/>
        </w:rPr>
      </w:pPr>
      <w:r>
        <w:rPr>
          <w:b/>
          <w:bCs/>
          <w:sz w:val="22"/>
        </w:rPr>
        <w:t>** Duration</w:t>
      </w:r>
      <w:r>
        <w:rPr>
          <w:sz w:val="22"/>
        </w:rPr>
        <w:t>: 3 hours</w:t>
      </w:r>
    </w:p>
    <w:p w:rsidR="002A39DF" w:rsidRDefault="002A39DF" w:rsidP="002A39DF">
      <w:pPr>
        <w:rPr>
          <w:sz w:val="22"/>
        </w:rPr>
      </w:pPr>
      <w:r>
        <w:rPr>
          <w:b/>
          <w:bCs/>
          <w:sz w:val="22"/>
        </w:rPr>
        <w:t>Course objectives</w:t>
      </w:r>
      <w:r>
        <w:rPr>
          <w:sz w:val="22"/>
        </w:rPr>
        <w:t>: The course objective is to give fundamental of telecommunication system.</w:t>
      </w:r>
    </w:p>
    <w:p w:rsidR="002A39DF" w:rsidRDefault="002A39DF" w:rsidP="002A39DF">
      <w:pPr>
        <w:rPr>
          <w:sz w:val="12"/>
        </w:rPr>
      </w:pPr>
    </w:p>
    <w:p w:rsidR="002A39DF" w:rsidRDefault="002A39DF" w:rsidP="002A39DF">
      <w:pPr>
        <w:rPr>
          <w:b/>
          <w:sz w:val="22"/>
        </w:rPr>
      </w:pPr>
      <w:r>
        <w:rPr>
          <w:b/>
          <w:sz w:val="22"/>
        </w:rPr>
        <w:t>1.</w:t>
      </w:r>
      <w:r>
        <w:rPr>
          <w:b/>
          <w:sz w:val="22"/>
        </w:rPr>
        <w:tab/>
        <w:t>Introduction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(3 hrs)</w:t>
      </w:r>
    </w:p>
    <w:p w:rsidR="002A39DF" w:rsidRDefault="002A39DF" w:rsidP="002A39DF">
      <w:pPr>
        <w:rPr>
          <w:sz w:val="22"/>
        </w:rPr>
      </w:pPr>
      <w:r>
        <w:rPr>
          <w:sz w:val="22"/>
        </w:rPr>
        <w:tab/>
        <w:t>1.1</w:t>
      </w:r>
      <w:r>
        <w:rPr>
          <w:sz w:val="22"/>
        </w:rPr>
        <w:tab/>
        <w:t>Evolution of telecommunication</w:t>
      </w:r>
    </w:p>
    <w:p w:rsidR="002A39DF" w:rsidRDefault="002A39DF" w:rsidP="002A39DF">
      <w:pPr>
        <w:rPr>
          <w:sz w:val="22"/>
        </w:rPr>
      </w:pPr>
      <w:r>
        <w:rPr>
          <w:sz w:val="22"/>
        </w:rPr>
        <w:tab/>
        <w:t>1.2</w:t>
      </w:r>
      <w:r>
        <w:rPr>
          <w:sz w:val="22"/>
        </w:rPr>
        <w:tab/>
        <w:t>Structure of telecommunication system</w:t>
      </w:r>
    </w:p>
    <w:p w:rsidR="002A39DF" w:rsidRDefault="002A39DF" w:rsidP="002A39DF">
      <w:pPr>
        <w:rPr>
          <w:sz w:val="22"/>
        </w:rPr>
      </w:pPr>
      <w:r>
        <w:rPr>
          <w:sz w:val="22"/>
        </w:rPr>
        <w:tab/>
        <w:t>1.3</w:t>
      </w:r>
      <w:r>
        <w:rPr>
          <w:sz w:val="22"/>
        </w:rPr>
        <w:tab/>
        <w:t>Simple telephone communication</w:t>
      </w:r>
    </w:p>
    <w:p w:rsidR="002A39DF" w:rsidRDefault="002A39DF" w:rsidP="002A39DF">
      <w:pPr>
        <w:rPr>
          <w:sz w:val="12"/>
        </w:rPr>
      </w:pPr>
    </w:p>
    <w:p w:rsidR="002A39DF" w:rsidRDefault="002A39DF" w:rsidP="002A39DF">
      <w:pPr>
        <w:rPr>
          <w:b/>
          <w:sz w:val="22"/>
        </w:rPr>
      </w:pPr>
      <w:r>
        <w:rPr>
          <w:b/>
          <w:sz w:val="22"/>
        </w:rPr>
        <w:t>2.</w:t>
      </w:r>
      <w:r>
        <w:rPr>
          <w:b/>
          <w:sz w:val="22"/>
        </w:rPr>
        <w:tab/>
        <w:t>Transmission media</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(10 hrs)</w:t>
      </w:r>
    </w:p>
    <w:p w:rsidR="002A39DF" w:rsidRDefault="002A39DF" w:rsidP="002A39DF">
      <w:pPr>
        <w:rPr>
          <w:sz w:val="22"/>
        </w:rPr>
      </w:pPr>
      <w:r>
        <w:rPr>
          <w:sz w:val="22"/>
        </w:rPr>
        <w:tab/>
        <w:t>2.1</w:t>
      </w:r>
      <w:r>
        <w:rPr>
          <w:sz w:val="22"/>
        </w:rPr>
        <w:tab/>
        <w:t>Transmission media characteristics</w:t>
      </w:r>
    </w:p>
    <w:p w:rsidR="002A39DF" w:rsidRDefault="002A39DF" w:rsidP="002A39DF">
      <w:pPr>
        <w:rPr>
          <w:sz w:val="22"/>
        </w:rPr>
      </w:pPr>
      <w:r>
        <w:rPr>
          <w:sz w:val="22"/>
        </w:rPr>
        <w:tab/>
        <w:t>2.2</w:t>
      </w:r>
      <w:r>
        <w:rPr>
          <w:sz w:val="22"/>
        </w:rPr>
        <w:tab/>
        <w:t>Transmission line</w:t>
      </w:r>
    </w:p>
    <w:p w:rsidR="002A39DF" w:rsidRDefault="002A39DF" w:rsidP="002A39DF">
      <w:pPr>
        <w:rPr>
          <w:sz w:val="22"/>
        </w:rPr>
      </w:pPr>
      <w:r>
        <w:rPr>
          <w:sz w:val="22"/>
        </w:rPr>
        <w:tab/>
        <w:t>2.3</w:t>
      </w:r>
      <w:r>
        <w:rPr>
          <w:sz w:val="22"/>
        </w:rPr>
        <w:tab/>
        <w:t>Twisted pair, Feeder cable and coaxial cable</w:t>
      </w:r>
    </w:p>
    <w:p w:rsidR="002A39DF" w:rsidRDefault="002A39DF" w:rsidP="002A39DF">
      <w:pPr>
        <w:rPr>
          <w:sz w:val="22"/>
        </w:rPr>
      </w:pPr>
      <w:r>
        <w:rPr>
          <w:sz w:val="22"/>
        </w:rPr>
        <w:tab/>
        <w:t>2.4</w:t>
      </w:r>
      <w:r>
        <w:rPr>
          <w:sz w:val="22"/>
        </w:rPr>
        <w:tab/>
        <w:t>Microwave principle components and communication</w:t>
      </w:r>
    </w:p>
    <w:p w:rsidR="002A39DF" w:rsidRDefault="002A39DF" w:rsidP="002A39DF">
      <w:pPr>
        <w:rPr>
          <w:sz w:val="22"/>
        </w:rPr>
      </w:pPr>
      <w:r>
        <w:rPr>
          <w:sz w:val="22"/>
        </w:rPr>
        <w:tab/>
        <w:t>2.5</w:t>
      </w:r>
      <w:r>
        <w:rPr>
          <w:sz w:val="22"/>
        </w:rPr>
        <w:tab/>
        <w:t xml:space="preserve">Optical </w:t>
      </w:r>
      <w:proofErr w:type="spellStart"/>
      <w:r>
        <w:rPr>
          <w:sz w:val="22"/>
        </w:rPr>
        <w:t>fibre</w:t>
      </w:r>
      <w:proofErr w:type="spellEnd"/>
      <w:r>
        <w:rPr>
          <w:sz w:val="22"/>
        </w:rPr>
        <w:t xml:space="preserve"> communication</w:t>
      </w:r>
    </w:p>
    <w:p w:rsidR="002A39DF" w:rsidRDefault="002A39DF" w:rsidP="002A39DF">
      <w:pPr>
        <w:rPr>
          <w:sz w:val="12"/>
        </w:rPr>
      </w:pPr>
    </w:p>
    <w:p w:rsidR="002A39DF" w:rsidRDefault="002A39DF" w:rsidP="002A39DF">
      <w:pPr>
        <w:rPr>
          <w:b/>
          <w:sz w:val="22"/>
        </w:rPr>
      </w:pPr>
      <w:r>
        <w:rPr>
          <w:b/>
          <w:sz w:val="22"/>
        </w:rPr>
        <w:t>3.</w:t>
      </w:r>
      <w:r>
        <w:rPr>
          <w:b/>
          <w:sz w:val="22"/>
        </w:rPr>
        <w:tab/>
        <w:t>Signal Multiplexing</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(4 hrs)</w:t>
      </w:r>
    </w:p>
    <w:p w:rsidR="002A39DF" w:rsidRDefault="002A39DF" w:rsidP="002A39DF">
      <w:pPr>
        <w:rPr>
          <w:sz w:val="22"/>
        </w:rPr>
      </w:pPr>
      <w:r>
        <w:rPr>
          <w:sz w:val="22"/>
        </w:rPr>
        <w:tab/>
        <w:t>3.1</w:t>
      </w:r>
      <w:r>
        <w:rPr>
          <w:sz w:val="22"/>
        </w:rPr>
        <w:tab/>
        <w:t>Space division multiplex</w:t>
      </w:r>
    </w:p>
    <w:p w:rsidR="002A39DF" w:rsidRDefault="002A39DF" w:rsidP="002A39DF">
      <w:pPr>
        <w:ind w:firstLine="720"/>
        <w:rPr>
          <w:sz w:val="22"/>
        </w:rPr>
      </w:pPr>
      <w:r>
        <w:rPr>
          <w:sz w:val="22"/>
        </w:rPr>
        <w:t>3.2</w:t>
      </w:r>
      <w:r>
        <w:rPr>
          <w:sz w:val="22"/>
        </w:rPr>
        <w:tab/>
        <w:t>Frequency division multiplex</w:t>
      </w:r>
    </w:p>
    <w:p w:rsidR="002A39DF" w:rsidRDefault="002A39DF" w:rsidP="002A39DF">
      <w:pPr>
        <w:ind w:firstLine="720"/>
        <w:rPr>
          <w:sz w:val="22"/>
        </w:rPr>
      </w:pPr>
      <w:r>
        <w:rPr>
          <w:sz w:val="22"/>
        </w:rPr>
        <w:t>3.3</w:t>
      </w:r>
      <w:r>
        <w:rPr>
          <w:sz w:val="22"/>
        </w:rPr>
        <w:tab/>
        <w:t>Time division multiplex</w:t>
      </w:r>
    </w:p>
    <w:p w:rsidR="002A39DF" w:rsidRDefault="002A39DF" w:rsidP="002A39DF">
      <w:pPr>
        <w:rPr>
          <w:sz w:val="12"/>
        </w:rPr>
      </w:pPr>
    </w:p>
    <w:p w:rsidR="002A39DF" w:rsidRDefault="002A39DF" w:rsidP="002A39DF">
      <w:pPr>
        <w:rPr>
          <w:b/>
          <w:sz w:val="22"/>
        </w:rPr>
      </w:pPr>
      <w:r>
        <w:rPr>
          <w:b/>
          <w:sz w:val="22"/>
        </w:rPr>
        <w:t>4.</w:t>
      </w:r>
      <w:r>
        <w:rPr>
          <w:b/>
          <w:sz w:val="22"/>
        </w:rPr>
        <w:tab/>
        <w:t>Switching system</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(8 hrs)</w:t>
      </w:r>
    </w:p>
    <w:p w:rsidR="002A39DF" w:rsidRDefault="002A39DF" w:rsidP="002A39DF">
      <w:pPr>
        <w:rPr>
          <w:sz w:val="22"/>
        </w:rPr>
      </w:pPr>
      <w:r>
        <w:rPr>
          <w:sz w:val="22"/>
        </w:rPr>
        <w:tab/>
        <w:t>4.1</w:t>
      </w:r>
      <w:r>
        <w:rPr>
          <w:sz w:val="22"/>
        </w:rPr>
        <w:tab/>
        <w:t>Switching techniques</w:t>
      </w:r>
    </w:p>
    <w:p w:rsidR="002A39DF" w:rsidRDefault="002A39DF" w:rsidP="002A39DF">
      <w:pPr>
        <w:rPr>
          <w:sz w:val="22"/>
        </w:rPr>
      </w:pPr>
      <w:r>
        <w:rPr>
          <w:sz w:val="22"/>
        </w:rPr>
        <w:tab/>
        <w:t>4.2</w:t>
      </w:r>
      <w:r>
        <w:rPr>
          <w:sz w:val="22"/>
        </w:rPr>
        <w:tab/>
        <w:t>Space division switching</w:t>
      </w:r>
    </w:p>
    <w:p w:rsidR="002A39DF" w:rsidRDefault="002A39DF" w:rsidP="002A39DF">
      <w:pPr>
        <w:rPr>
          <w:sz w:val="22"/>
        </w:rPr>
      </w:pPr>
      <w:r>
        <w:rPr>
          <w:sz w:val="22"/>
        </w:rPr>
        <w:tab/>
        <w:t>4.3</w:t>
      </w:r>
      <w:r>
        <w:rPr>
          <w:sz w:val="22"/>
        </w:rPr>
        <w:tab/>
        <w:t>Time division switching</w:t>
      </w:r>
    </w:p>
    <w:p w:rsidR="002A39DF" w:rsidRDefault="002A39DF" w:rsidP="002A39DF">
      <w:pPr>
        <w:rPr>
          <w:sz w:val="12"/>
        </w:rPr>
      </w:pPr>
    </w:p>
    <w:p w:rsidR="002A39DF" w:rsidRDefault="002A39DF" w:rsidP="002A39DF">
      <w:pPr>
        <w:rPr>
          <w:b/>
          <w:sz w:val="22"/>
        </w:rPr>
      </w:pPr>
      <w:r>
        <w:rPr>
          <w:b/>
          <w:sz w:val="22"/>
        </w:rPr>
        <w:t>5.</w:t>
      </w:r>
      <w:r>
        <w:rPr>
          <w:b/>
          <w:sz w:val="22"/>
        </w:rPr>
        <w:tab/>
        <w:t>Subscriber and Signaling in telecommunication</w:t>
      </w:r>
      <w:r>
        <w:rPr>
          <w:b/>
          <w:sz w:val="22"/>
        </w:rPr>
        <w:tab/>
      </w:r>
      <w:r>
        <w:rPr>
          <w:b/>
          <w:sz w:val="22"/>
        </w:rPr>
        <w:tab/>
      </w:r>
      <w:r>
        <w:rPr>
          <w:b/>
          <w:sz w:val="22"/>
        </w:rPr>
        <w:tab/>
      </w:r>
      <w:r>
        <w:rPr>
          <w:b/>
          <w:sz w:val="22"/>
        </w:rPr>
        <w:tab/>
        <w:t>(6 hrs)</w:t>
      </w:r>
    </w:p>
    <w:p w:rsidR="002A39DF" w:rsidRDefault="002A39DF" w:rsidP="002A39DF">
      <w:pPr>
        <w:rPr>
          <w:sz w:val="22"/>
        </w:rPr>
      </w:pPr>
      <w:r>
        <w:rPr>
          <w:sz w:val="22"/>
        </w:rPr>
        <w:tab/>
        <w:t>5.1</w:t>
      </w:r>
      <w:r>
        <w:rPr>
          <w:sz w:val="22"/>
        </w:rPr>
        <w:tab/>
        <w:t>Rotary dial telephone</w:t>
      </w:r>
    </w:p>
    <w:p w:rsidR="002A39DF" w:rsidRDefault="002A39DF" w:rsidP="002A39DF">
      <w:pPr>
        <w:rPr>
          <w:sz w:val="22"/>
        </w:rPr>
      </w:pPr>
      <w:r>
        <w:rPr>
          <w:sz w:val="22"/>
        </w:rPr>
        <w:tab/>
        <w:t>5.2</w:t>
      </w:r>
      <w:r>
        <w:rPr>
          <w:sz w:val="22"/>
        </w:rPr>
        <w:tab/>
        <w:t>Touch tone dial telephone</w:t>
      </w:r>
    </w:p>
    <w:p w:rsidR="002A39DF" w:rsidRDefault="002A39DF" w:rsidP="002A39DF">
      <w:pPr>
        <w:rPr>
          <w:sz w:val="22"/>
        </w:rPr>
      </w:pPr>
      <w:r>
        <w:rPr>
          <w:sz w:val="22"/>
        </w:rPr>
        <w:tab/>
        <w:t>5.3</w:t>
      </w:r>
      <w:r>
        <w:rPr>
          <w:sz w:val="22"/>
        </w:rPr>
        <w:tab/>
        <w:t>Subscriber loop signaling</w:t>
      </w:r>
    </w:p>
    <w:p w:rsidR="002A39DF" w:rsidRDefault="002A39DF" w:rsidP="002A39DF">
      <w:pPr>
        <w:rPr>
          <w:sz w:val="22"/>
        </w:rPr>
      </w:pPr>
      <w:r>
        <w:rPr>
          <w:sz w:val="22"/>
        </w:rPr>
        <w:tab/>
        <w:t>5.4</w:t>
      </w:r>
      <w:r>
        <w:rPr>
          <w:sz w:val="22"/>
        </w:rPr>
        <w:tab/>
        <w:t>Interexchange signaling</w:t>
      </w:r>
    </w:p>
    <w:p w:rsidR="002A39DF" w:rsidRDefault="002A39DF" w:rsidP="002A39DF">
      <w:pPr>
        <w:rPr>
          <w:sz w:val="22"/>
        </w:rPr>
      </w:pPr>
      <w:r>
        <w:rPr>
          <w:sz w:val="22"/>
        </w:rPr>
        <w:tab/>
        <w:t>5.5</w:t>
      </w:r>
      <w:r>
        <w:rPr>
          <w:sz w:val="22"/>
        </w:rPr>
        <w:tab/>
      </w:r>
      <w:proofErr w:type="spellStart"/>
      <w:r>
        <w:rPr>
          <w:sz w:val="22"/>
        </w:rPr>
        <w:t>Intraexchange</w:t>
      </w:r>
      <w:proofErr w:type="spellEnd"/>
      <w:r>
        <w:rPr>
          <w:sz w:val="22"/>
        </w:rPr>
        <w:t xml:space="preserve"> signaling</w:t>
      </w:r>
    </w:p>
    <w:p w:rsidR="002A39DF" w:rsidRDefault="002A39DF" w:rsidP="002A39DF">
      <w:pPr>
        <w:rPr>
          <w:sz w:val="12"/>
        </w:rPr>
      </w:pPr>
    </w:p>
    <w:p w:rsidR="002A39DF" w:rsidRDefault="002A39DF" w:rsidP="002A39DF">
      <w:pPr>
        <w:rPr>
          <w:b/>
          <w:bCs/>
          <w:sz w:val="22"/>
        </w:rPr>
      </w:pPr>
      <w:r>
        <w:rPr>
          <w:b/>
          <w:bCs/>
          <w:sz w:val="22"/>
        </w:rPr>
        <w:t>6.</w:t>
      </w:r>
      <w:r>
        <w:rPr>
          <w:b/>
          <w:bCs/>
          <w:sz w:val="22"/>
        </w:rPr>
        <w:tab/>
        <w:t>Data communication and computer networking</w:t>
      </w:r>
      <w:r>
        <w:rPr>
          <w:b/>
          <w:bCs/>
          <w:sz w:val="22"/>
        </w:rPr>
        <w:tab/>
      </w:r>
      <w:r>
        <w:rPr>
          <w:b/>
          <w:bCs/>
          <w:sz w:val="22"/>
        </w:rPr>
        <w:tab/>
      </w:r>
      <w:r>
        <w:rPr>
          <w:b/>
          <w:bCs/>
          <w:sz w:val="22"/>
        </w:rPr>
        <w:tab/>
      </w:r>
      <w:r>
        <w:rPr>
          <w:b/>
          <w:bCs/>
          <w:sz w:val="22"/>
        </w:rPr>
        <w:tab/>
        <w:t>(10 hrs)</w:t>
      </w:r>
    </w:p>
    <w:p w:rsidR="002A39DF" w:rsidRDefault="002A39DF" w:rsidP="002A39DF">
      <w:pPr>
        <w:numPr>
          <w:ilvl w:val="1"/>
          <w:numId w:val="1"/>
        </w:numPr>
        <w:rPr>
          <w:sz w:val="22"/>
        </w:rPr>
      </w:pPr>
      <w:r>
        <w:rPr>
          <w:sz w:val="22"/>
        </w:rPr>
        <w:t>Structure of local area networks</w:t>
      </w:r>
    </w:p>
    <w:p w:rsidR="002A39DF" w:rsidRDefault="002A39DF" w:rsidP="002A39DF">
      <w:pPr>
        <w:numPr>
          <w:ilvl w:val="1"/>
          <w:numId w:val="1"/>
        </w:numPr>
        <w:rPr>
          <w:sz w:val="22"/>
        </w:rPr>
      </w:pPr>
      <w:r>
        <w:rPr>
          <w:sz w:val="22"/>
        </w:rPr>
        <w:t>Local area network protocols</w:t>
      </w:r>
    </w:p>
    <w:p w:rsidR="002A39DF" w:rsidRDefault="002A39DF" w:rsidP="002A39DF">
      <w:pPr>
        <w:numPr>
          <w:ilvl w:val="1"/>
          <w:numId w:val="1"/>
        </w:numPr>
        <w:rPr>
          <w:sz w:val="22"/>
        </w:rPr>
      </w:pPr>
      <w:r>
        <w:rPr>
          <w:sz w:val="22"/>
        </w:rPr>
        <w:t>Network interfaces</w:t>
      </w:r>
    </w:p>
    <w:p w:rsidR="002A39DF" w:rsidRDefault="002A39DF" w:rsidP="002A39DF">
      <w:pPr>
        <w:numPr>
          <w:ilvl w:val="1"/>
          <w:numId w:val="1"/>
        </w:numPr>
        <w:rPr>
          <w:sz w:val="22"/>
        </w:rPr>
      </w:pPr>
      <w:r>
        <w:rPr>
          <w:sz w:val="22"/>
        </w:rPr>
        <w:t>Inter-networking</w:t>
      </w:r>
    </w:p>
    <w:p w:rsidR="002A39DF" w:rsidRDefault="002A39DF" w:rsidP="002A39DF">
      <w:pPr>
        <w:numPr>
          <w:ilvl w:val="1"/>
          <w:numId w:val="1"/>
        </w:numPr>
        <w:rPr>
          <w:sz w:val="22"/>
        </w:rPr>
      </w:pPr>
      <w:r>
        <w:rPr>
          <w:sz w:val="22"/>
        </w:rPr>
        <w:t>Routine and flow control</w:t>
      </w:r>
    </w:p>
    <w:p w:rsidR="002A39DF" w:rsidRDefault="002A39DF" w:rsidP="002A39DF">
      <w:pPr>
        <w:rPr>
          <w:sz w:val="12"/>
        </w:rPr>
      </w:pPr>
    </w:p>
    <w:p w:rsidR="002A39DF" w:rsidRDefault="002A39DF" w:rsidP="002A39DF">
      <w:pPr>
        <w:rPr>
          <w:b/>
          <w:bCs/>
          <w:sz w:val="22"/>
        </w:rPr>
      </w:pPr>
      <w:r>
        <w:rPr>
          <w:b/>
          <w:bCs/>
          <w:sz w:val="22"/>
        </w:rPr>
        <w:t>7.</w:t>
      </w:r>
      <w:r>
        <w:rPr>
          <w:b/>
          <w:bCs/>
          <w:sz w:val="22"/>
        </w:rPr>
        <w:tab/>
        <w:t>Telephone traffic and networks</w:t>
      </w:r>
      <w:r>
        <w:rPr>
          <w:b/>
          <w:bCs/>
          <w:sz w:val="22"/>
        </w:rPr>
        <w:tab/>
      </w:r>
      <w:r>
        <w:rPr>
          <w:b/>
          <w:bCs/>
          <w:sz w:val="22"/>
        </w:rPr>
        <w:tab/>
      </w:r>
      <w:r>
        <w:rPr>
          <w:b/>
          <w:bCs/>
          <w:sz w:val="22"/>
        </w:rPr>
        <w:tab/>
      </w:r>
      <w:r>
        <w:rPr>
          <w:b/>
          <w:bCs/>
          <w:sz w:val="22"/>
        </w:rPr>
        <w:tab/>
      </w:r>
      <w:r>
        <w:rPr>
          <w:b/>
          <w:bCs/>
          <w:sz w:val="22"/>
        </w:rPr>
        <w:tab/>
      </w:r>
      <w:r>
        <w:rPr>
          <w:b/>
          <w:bCs/>
          <w:sz w:val="22"/>
        </w:rPr>
        <w:tab/>
        <w:t>(5 hrs)</w:t>
      </w:r>
    </w:p>
    <w:p w:rsidR="002A39DF" w:rsidRDefault="002A39DF" w:rsidP="002A39DF">
      <w:pPr>
        <w:numPr>
          <w:ilvl w:val="1"/>
          <w:numId w:val="2"/>
        </w:numPr>
        <w:rPr>
          <w:sz w:val="22"/>
        </w:rPr>
      </w:pPr>
      <w:r>
        <w:rPr>
          <w:sz w:val="22"/>
        </w:rPr>
        <w:t>Fundamentals of telephone traffic</w:t>
      </w:r>
    </w:p>
    <w:p w:rsidR="002A39DF" w:rsidRDefault="002A39DF" w:rsidP="002A39DF">
      <w:pPr>
        <w:numPr>
          <w:ilvl w:val="1"/>
          <w:numId w:val="2"/>
        </w:numPr>
        <w:rPr>
          <w:sz w:val="22"/>
        </w:rPr>
      </w:pPr>
      <w:r>
        <w:rPr>
          <w:sz w:val="22"/>
        </w:rPr>
        <w:t>Telephone network</w:t>
      </w:r>
    </w:p>
    <w:p w:rsidR="002A39DF" w:rsidRDefault="002A39DF" w:rsidP="002A39DF">
      <w:pPr>
        <w:numPr>
          <w:ilvl w:val="1"/>
          <w:numId w:val="2"/>
        </w:numPr>
        <w:rPr>
          <w:sz w:val="22"/>
        </w:rPr>
      </w:pPr>
      <w:r>
        <w:rPr>
          <w:sz w:val="22"/>
        </w:rPr>
        <w:t>Integrated service digital network (ISDN)</w:t>
      </w:r>
    </w:p>
    <w:p w:rsidR="002A39DF" w:rsidRDefault="002A39DF" w:rsidP="002A39DF">
      <w:pPr>
        <w:rPr>
          <w:b/>
          <w:sz w:val="14"/>
          <w:u w:val="single"/>
        </w:rPr>
      </w:pPr>
    </w:p>
    <w:p w:rsidR="002A39DF" w:rsidRDefault="002A39DF" w:rsidP="002A39DF">
      <w:pPr>
        <w:rPr>
          <w:b/>
          <w:sz w:val="22"/>
          <w:u w:val="single"/>
        </w:rPr>
      </w:pPr>
      <w:r>
        <w:rPr>
          <w:b/>
          <w:sz w:val="22"/>
          <w:u w:val="single"/>
        </w:rPr>
        <w:t>Laboratory:</w:t>
      </w:r>
    </w:p>
    <w:p w:rsidR="002A39DF" w:rsidRDefault="002A39DF" w:rsidP="002A39DF">
      <w:pPr>
        <w:rPr>
          <w:bCs/>
          <w:sz w:val="22"/>
        </w:rPr>
      </w:pPr>
      <w:r>
        <w:rPr>
          <w:bCs/>
          <w:sz w:val="22"/>
        </w:rPr>
        <w:t xml:space="preserve">Six laboratory exercises in FDM, TDM, Switching signal transmission in coaxial cable, optical </w:t>
      </w:r>
      <w:proofErr w:type="spellStart"/>
      <w:r>
        <w:rPr>
          <w:bCs/>
          <w:sz w:val="22"/>
        </w:rPr>
        <w:t>fibre</w:t>
      </w:r>
      <w:proofErr w:type="spellEnd"/>
      <w:r>
        <w:rPr>
          <w:bCs/>
          <w:sz w:val="22"/>
        </w:rPr>
        <w:t xml:space="preserve"> cable, microwave components.</w:t>
      </w:r>
    </w:p>
    <w:p w:rsidR="002A39DF" w:rsidRDefault="002A39DF" w:rsidP="002A39DF">
      <w:pPr>
        <w:rPr>
          <w:b/>
          <w:sz w:val="14"/>
          <w:u w:val="single"/>
        </w:rPr>
      </w:pPr>
    </w:p>
    <w:p w:rsidR="002A39DF" w:rsidRDefault="002A39DF" w:rsidP="002A39DF">
      <w:pPr>
        <w:rPr>
          <w:b/>
          <w:sz w:val="22"/>
          <w:u w:val="single"/>
        </w:rPr>
      </w:pPr>
      <w:r>
        <w:rPr>
          <w:b/>
          <w:sz w:val="22"/>
          <w:u w:val="single"/>
        </w:rPr>
        <w:t>References:</w:t>
      </w:r>
    </w:p>
    <w:p w:rsidR="002A39DF" w:rsidRDefault="002A39DF" w:rsidP="002A39DF">
      <w:pPr>
        <w:numPr>
          <w:ilvl w:val="0"/>
          <w:numId w:val="3"/>
        </w:numPr>
        <w:rPr>
          <w:bCs/>
          <w:sz w:val="22"/>
        </w:rPr>
      </w:pPr>
      <w:proofErr w:type="spellStart"/>
      <w:r>
        <w:rPr>
          <w:bCs/>
          <w:sz w:val="22"/>
        </w:rPr>
        <w:t>M.Schwartz</w:t>
      </w:r>
      <w:proofErr w:type="spellEnd"/>
      <w:r>
        <w:rPr>
          <w:bCs/>
          <w:sz w:val="22"/>
        </w:rPr>
        <w:t xml:space="preserve"> “Telecommunication networks” Addition Wesley.</w:t>
      </w:r>
    </w:p>
    <w:p w:rsidR="002A39DF" w:rsidRDefault="002A39DF" w:rsidP="002A39DF">
      <w:pPr>
        <w:numPr>
          <w:ilvl w:val="0"/>
          <w:numId w:val="3"/>
        </w:numPr>
        <w:rPr>
          <w:bCs/>
          <w:sz w:val="22"/>
        </w:rPr>
      </w:pPr>
      <w:proofErr w:type="spellStart"/>
      <w:r>
        <w:rPr>
          <w:bCs/>
          <w:sz w:val="22"/>
        </w:rPr>
        <w:t>B.E.Briley</w:t>
      </w:r>
      <w:proofErr w:type="spellEnd"/>
      <w:r>
        <w:rPr>
          <w:bCs/>
          <w:sz w:val="22"/>
        </w:rPr>
        <w:t xml:space="preserve"> “An Introduction to telephone switching” Addition Wesley</w:t>
      </w:r>
    </w:p>
    <w:p w:rsidR="002A39DF" w:rsidRDefault="002A39DF" w:rsidP="002A39DF">
      <w:pPr>
        <w:numPr>
          <w:ilvl w:val="0"/>
          <w:numId w:val="3"/>
        </w:numPr>
        <w:rPr>
          <w:bCs/>
          <w:sz w:val="22"/>
        </w:rPr>
      </w:pPr>
      <w:r>
        <w:rPr>
          <w:bCs/>
          <w:sz w:val="22"/>
        </w:rPr>
        <w:t xml:space="preserve">W. Stallings “Local Area Networks” Mc </w:t>
      </w:r>
      <w:proofErr w:type="spellStart"/>
      <w:r>
        <w:rPr>
          <w:bCs/>
          <w:sz w:val="22"/>
        </w:rPr>
        <w:t>Millan</w:t>
      </w:r>
      <w:proofErr w:type="spellEnd"/>
    </w:p>
    <w:p w:rsidR="002A39DF" w:rsidRDefault="002A39DF" w:rsidP="002A39DF">
      <w:pPr>
        <w:numPr>
          <w:ilvl w:val="0"/>
          <w:numId w:val="3"/>
        </w:numPr>
        <w:rPr>
          <w:bCs/>
          <w:sz w:val="22"/>
        </w:rPr>
      </w:pPr>
      <w:r>
        <w:rPr>
          <w:bCs/>
          <w:sz w:val="22"/>
        </w:rPr>
        <w:t>Harold B. Killen “</w:t>
      </w:r>
      <w:proofErr w:type="spellStart"/>
      <w:r>
        <w:rPr>
          <w:bCs/>
          <w:sz w:val="22"/>
        </w:rPr>
        <w:t>Fibre</w:t>
      </w:r>
      <w:proofErr w:type="spellEnd"/>
      <w:r>
        <w:rPr>
          <w:bCs/>
          <w:sz w:val="22"/>
        </w:rPr>
        <w:t xml:space="preserve"> Optic Communications” Prentice Hall</w:t>
      </w:r>
    </w:p>
    <w:p w:rsidR="002A39DF" w:rsidRDefault="002A39DF" w:rsidP="002A39DF">
      <w:pPr>
        <w:numPr>
          <w:ilvl w:val="0"/>
          <w:numId w:val="3"/>
        </w:numPr>
        <w:rPr>
          <w:bCs/>
          <w:sz w:val="22"/>
        </w:rPr>
      </w:pPr>
      <w:r>
        <w:rPr>
          <w:bCs/>
          <w:sz w:val="22"/>
        </w:rPr>
        <w:t>Manuals published by telecom equipment.</w:t>
      </w:r>
    </w:p>
    <w:p w:rsidR="002A39DF" w:rsidRDefault="002A39DF" w:rsidP="002A39DF">
      <w:pPr>
        <w:jc w:val="center"/>
        <w:rPr>
          <w:b/>
          <w:sz w:val="32"/>
          <w:szCs w:val="32"/>
        </w:rPr>
      </w:pPr>
      <w:r>
        <w:rPr>
          <w:b/>
          <w:sz w:val="32"/>
          <w:szCs w:val="32"/>
        </w:rPr>
        <w:lastRenderedPageBreak/>
        <w:t>DIGITAL SIGNAL PROCESSING</w:t>
      </w:r>
    </w:p>
    <w:p w:rsidR="002A39DF" w:rsidRDefault="002A39DF" w:rsidP="002A39DF">
      <w:pPr>
        <w:jc w:val="center"/>
        <w:rPr>
          <w:b/>
        </w:rPr>
      </w:pPr>
      <w:r>
        <w:rPr>
          <w:b/>
        </w:rPr>
        <w:t>BEG 433 EC</w:t>
      </w:r>
    </w:p>
    <w:p w:rsidR="002A39DF" w:rsidRDefault="002A39DF" w:rsidP="002A39DF">
      <w:r>
        <w:t>.Year: IV</w:t>
      </w:r>
      <w:r>
        <w:tab/>
      </w:r>
      <w:r>
        <w:tab/>
      </w:r>
      <w:r>
        <w:tab/>
      </w:r>
      <w:r>
        <w:tab/>
      </w:r>
      <w:r>
        <w:tab/>
      </w:r>
      <w:r>
        <w:tab/>
      </w:r>
      <w:r>
        <w:tab/>
      </w:r>
      <w:r>
        <w:tab/>
      </w:r>
      <w:r>
        <w:tab/>
        <w:t>Semester: II</w:t>
      </w:r>
    </w:p>
    <w:tbl>
      <w:tblPr>
        <w:tblW w:w="882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1080"/>
        <w:gridCol w:w="1027"/>
        <w:gridCol w:w="1313"/>
        <w:gridCol w:w="1080"/>
        <w:gridCol w:w="1396"/>
        <w:gridCol w:w="764"/>
      </w:tblGrid>
      <w:tr w:rsidR="002A39DF" w:rsidTr="001F78B3">
        <w:trPr>
          <w:jc w:val="center"/>
        </w:trPr>
        <w:tc>
          <w:tcPr>
            <w:tcW w:w="3240" w:type="dxa"/>
            <w:gridSpan w:val="3"/>
          </w:tcPr>
          <w:p w:rsidR="002A39DF" w:rsidRDefault="002A39DF" w:rsidP="001F78B3">
            <w:pPr>
              <w:jc w:val="center"/>
              <w:rPr>
                <w:szCs w:val="20"/>
              </w:rPr>
            </w:pPr>
            <w:r>
              <w:rPr>
                <w:szCs w:val="20"/>
              </w:rPr>
              <w:t>Teaching Schedule Hours/Week</w:t>
            </w:r>
          </w:p>
        </w:tc>
        <w:tc>
          <w:tcPr>
            <w:tcW w:w="5580" w:type="dxa"/>
            <w:gridSpan w:val="5"/>
          </w:tcPr>
          <w:p w:rsidR="002A39DF" w:rsidRDefault="002A39DF" w:rsidP="001F78B3">
            <w:pPr>
              <w:jc w:val="center"/>
              <w:rPr>
                <w:szCs w:val="20"/>
              </w:rPr>
            </w:pPr>
            <w:r>
              <w:rPr>
                <w:szCs w:val="20"/>
              </w:rPr>
              <w:t>Examination Scheme</w:t>
            </w:r>
          </w:p>
        </w:tc>
      </w:tr>
      <w:tr w:rsidR="002A39DF" w:rsidTr="001F78B3">
        <w:trPr>
          <w:cantSplit/>
          <w:trHeight w:val="330"/>
          <w:jc w:val="center"/>
        </w:trPr>
        <w:tc>
          <w:tcPr>
            <w:tcW w:w="1080" w:type="dxa"/>
          </w:tcPr>
          <w:p w:rsidR="002A39DF" w:rsidRDefault="002A39DF" w:rsidP="001F78B3">
            <w:pPr>
              <w:jc w:val="center"/>
              <w:rPr>
                <w:szCs w:val="20"/>
              </w:rPr>
            </w:pPr>
            <w:r>
              <w:rPr>
                <w:szCs w:val="20"/>
              </w:rPr>
              <w:t>Theory</w:t>
            </w:r>
          </w:p>
        </w:tc>
        <w:tc>
          <w:tcPr>
            <w:tcW w:w="1080" w:type="dxa"/>
          </w:tcPr>
          <w:p w:rsidR="002A39DF" w:rsidRDefault="002A39DF" w:rsidP="001F78B3">
            <w:pPr>
              <w:jc w:val="center"/>
              <w:rPr>
                <w:szCs w:val="20"/>
              </w:rPr>
            </w:pPr>
            <w:r>
              <w:rPr>
                <w:szCs w:val="20"/>
              </w:rPr>
              <w:t>Tutorial</w:t>
            </w:r>
          </w:p>
        </w:tc>
        <w:tc>
          <w:tcPr>
            <w:tcW w:w="1080" w:type="dxa"/>
          </w:tcPr>
          <w:p w:rsidR="002A39DF" w:rsidRDefault="002A39DF" w:rsidP="001F78B3">
            <w:pPr>
              <w:jc w:val="center"/>
              <w:rPr>
                <w:szCs w:val="20"/>
              </w:rPr>
            </w:pPr>
            <w:r>
              <w:rPr>
                <w:szCs w:val="20"/>
              </w:rPr>
              <w:t>Practical</w:t>
            </w:r>
          </w:p>
        </w:tc>
        <w:tc>
          <w:tcPr>
            <w:tcW w:w="2340" w:type="dxa"/>
            <w:gridSpan w:val="2"/>
          </w:tcPr>
          <w:p w:rsidR="002A39DF" w:rsidRDefault="002A39DF" w:rsidP="001F78B3">
            <w:pPr>
              <w:jc w:val="center"/>
              <w:rPr>
                <w:szCs w:val="20"/>
              </w:rPr>
            </w:pPr>
            <w:r>
              <w:rPr>
                <w:szCs w:val="20"/>
              </w:rPr>
              <w:t>Internal Assessment</w:t>
            </w:r>
          </w:p>
        </w:tc>
        <w:tc>
          <w:tcPr>
            <w:tcW w:w="2476" w:type="dxa"/>
            <w:gridSpan w:val="2"/>
          </w:tcPr>
          <w:p w:rsidR="002A39DF" w:rsidRDefault="002A39DF" w:rsidP="001F78B3">
            <w:pPr>
              <w:jc w:val="center"/>
              <w:rPr>
                <w:szCs w:val="20"/>
              </w:rPr>
            </w:pPr>
            <w:r>
              <w:rPr>
                <w:szCs w:val="20"/>
              </w:rPr>
              <w:t>Final</w:t>
            </w:r>
          </w:p>
        </w:tc>
        <w:tc>
          <w:tcPr>
            <w:tcW w:w="764" w:type="dxa"/>
            <w:vMerge w:val="restart"/>
          </w:tcPr>
          <w:p w:rsidR="002A39DF" w:rsidRDefault="002A39DF" w:rsidP="001F78B3">
            <w:pPr>
              <w:jc w:val="center"/>
              <w:rPr>
                <w:szCs w:val="20"/>
              </w:rPr>
            </w:pPr>
            <w:r>
              <w:rPr>
                <w:szCs w:val="20"/>
              </w:rPr>
              <w:t>Total</w:t>
            </w:r>
          </w:p>
          <w:p w:rsidR="002A39DF" w:rsidRDefault="002A39DF" w:rsidP="001F78B3">
            <w:pPr>
              <w:jc w:val="center"/>
              <w:rPr>
                <w:szCs w:val="20"/>
              </w:rPr>
            </w:pPr>
          </w:p>
          <w:p w:rsidR="002A39DF" w:rsidRDefault="002A39DF" w:rsidP="001F78B3">
            <w:pPr>
              <w:jc w:val="center"/>
              <w:rPr>
                <w:szCs w:val="20"/>
              </w:rPr>
            </w:pPr>
            <w:r>
              <w:rPr>
                <w:szCs w:val="20"/>
              </w:rPr>
              <w:t>125</w:t>
            </w:r>
          </w:p>
        </w:tc>
      </w:tr>
      <w:tr w:rsidR="002A39DF" w:rsidTr="001F78B3">
        <w:trPr>
          <w:cantSplit/>
          <w:trHeight w:val="165"/>
          <w:jc w:val="center"/>
        </w:trPr>
        <w:tc>
          <w:tcPr>
            <w:tcW w:w="1080" w:type="dxa"/>
            <w:vMerge w:val="restart"/>
          </w:tcPr>
          <w:p w:rsidR="002A39DF" w:rsidRDefault="002A39DF" w:rsidP="001F78B3">
            <w:pPr>
              <w:jc w:val="center"/>
              <w:rPr>
                <w:szCs w:val="20"/>
              </w:rPr>
            </w:pPr>
            <w:r>
              <w:rPr>
                <w:szCs w:val="20"/>
              </w:rPr>
              <w:t>3</w:t>
            </w:r>
          </w:p>
        </w:tc>
        <w:tc>
          <w:tcPr>
            <w:tcW w:w="1080" w:type="dxa"/>
            <w:vMerge w:val="restart"/>
          </w:tcPr>
          <w:p w:rsidR="002A39DF" w:rsidRDefault="002A39DF" w:rsidP="001F78B3">
            <w:pPr>
              <w:jc w:val="center"/>
              <w:rPr>
                <w:szCs w:val="20"/>
              </w:rPr>
            </w:pPr>
            <w:r>
              <w:rPr>
                <w:szCs w:val="20"/>
              </w:rPr>
              <w:t>-</w:t>
            </w:r>
          </w:p>
        </w:tc>
        <w:tc>
          <w:tcPr>
            <w:tcW w:w="1080" w:type="dxa"/>
            <w:vMerge w:val="restart"/>
          </w:tcPr>
          <w:p w:rsidR="002A39DF" w:rsidRDefault="002A39DF" w:rsidP="001F78B3">
            <w:pPr>
              <w:jc w:val="center"/>
              <w:rPr>
                <w:szCs w:val="20"/>
              </w:rPr>
            </w:pPr>
            <w:r>
              <w:rPr>
                <w:szCs w:val="20"/>
              </w:rPr>
              <w:t>3/2</w:t>
            </w:r>
          </w:p>
        </w:tc>
        <w:tc>
          <w:tcPr>
            <w:tcW w:w="1027" w:type="dxa"/>
          </w:tcPr>
          <w:p w:rsidR="002A39DF" w:rsidRDefault="002A39DF" w:rsidP="001F78B3">
            <w:pPr>
              <w:jc w:val="center"/>
              <w:rPr>
                <w:szCs w:val="20"/>
              </w:rPr>
            </w:pPr>
            <w:r>
              <w:rPr>
                <w:szCs w:val="20"/>
              </w:rPr>
              <w:t>Theory</w:t>
            </w:r>
          </w:p>
        </w:tc>
        <w:tc>
          <w:tcPr>
            <w:tcW w:w="1313" w:type="dxa"/>
          </w:tcPr>
          <w:p w:rsidR="002A39DF" w:rsidRDefault="002A39DF" w:rsidP="001F78B3">
            <w:pPr>
              <w:jc w:val="center"/>
              <w:rPr>
                <w:szCs w:val="20"/>
              </w:rPr>
            </w:pPr>
            <w:r>
              <w:rPr>
                <w:szCs w:val="20"/>
              </w:rPr>
              <w:t>Practical*</w:t>
            </w:r>
          </w:p>
        </w:tc>
        <w:tc>
          <w:tcPr>
            <w:tcW w:w="1080" w:type="dxa"/>
          </w:tcPr>
          <w:p w:rsidR="002A39DF" w:rsidRDefault="002A39DF" w:rsidP="001F78B3">
            <w:pPr>
              <w:jc w:val="center"/>
              <w:rPr>
                <w:szCs w:val="20"/>
              </w:rPr>
            </w:pPr>
            <w:r>
              <w:rPr>
                <w:szCs w:val="20"/>
              </w:rPr>
              <w:t>Theory</w:t>
            </w:r>
          </w:p>
        </w:tc>
        <w:tc>
          <w:tcPr>
            <w:tcW w:w="1396" w:type="dxa"/>
          </w:tcPr>
          <w:p w:rsidR="002A39DF" w:rsidRDefault="002A39DF" w:rsidP="001F78B3">
            <w:pPr>
              <w:jc w:val="center"/>
              <w:rPr>
                <w:szCs w:val="20"/>
              </w:rPr>
            </w:pPr>
            <w:r>
              <w:rPr>
                <w:szCs w:val="20"/>
              </w:rPr>
              <w:t>Practical**</w:t>
            </w:r>
          </w:p>
        </w:tc>
        <w:tc>
          <w:tcPr>
            <w:tcW w:w="764" w:type="dxa"/>
            <w:vMerge/>
          </w:tcPr>
          <w:p w:rsidR="002A39DF" w:rsidRDefault="002A39DF" w:rsidP="001F78B3">
            <w:pPr>
              <w:jc w:val="center"/>
              <w:rPr>
                <w:szCs w:val="20"/>
              </w:rPr>
            </w:pPr>
          </w:p>
        </w:tc>
      </w:tr>
      <w:tr w:rsidR="002A39DF" w:rsidTr="001F78B3">
        <w:trPr>
          <w:cantSplit/>
          <w:trHeight w:val="285"/>
          <w:jc w:val="center"/>
        </w:trPr>
        <w:tc>
          <w:tcPr>
            <w:tcW w:w="1080" w:type="dxa"/>
            <w:vMerge/>
          </w:tcPr>
          <w:p w:rsidR="002A39DF" w:rsidRDefault="002A39DF" w:rsidP="001F78B3">
            <w:pPr>
              <w:jc w:val="center"/>
              <w:rPr>
                <w:szCs w:val="20"/>
              </w:rPr>
            </w:pPr>
          </w:p>
        </w:tc>
        <w:tc>
          <w:tcPr>
            <w:tcW w:w="1080" w:type="dxa"/>
            <w:vMerge/>
          </w:tcPr>
          <w:p w:rsidR="002A39DF" w:rsidRDefault="002A39DF" w:rsidP="001F78B3">
            <w:pPr>
              <w:jc w:val="center"/>
              <w:rPr>
                <w:szCs w:val="20"/>
              </w:rPr>
            </w:pPr>
          </w:p>
        </w:tc>
        <w:tc>
          <w:tcPr>
            <w:tcW w:w="1080" w:type="dxa"/>
            <w:vMerge/>
          </w:tcPr>
          <w:p w:rsidR="002A39DF" w:rsidRDefault="002A39DF" w:rsidP="001F78B3">
            <w:pPr>
              <w:jc w:val="center"/>
              <w:rPr>
                <w:szCs w:val="20"/>
              </w:rPr>
            </w:pPr>
          </w:p>
        </w:tc>
        <w:tc>
          <w:tcPr>
            <w:tcW w:w="1027" w:type="dxa"/>
          </w:tcPr>
          <w:p w:rsidR="002A39DF" w:rsidRDefault="002A39DF" w:rsidP="001F78B3">
            <w:pPr>
              <w:jc w:val="center"/>
              <w:rPr>
                <w:szCs w:val="20"/>
              </w:rPr>
            </w:pPr>
            <w:r>
              <w:rPr>
                <w:szCs w:val="20"/>
              </w:rPr>
              <w:t>20</w:t>
            </w:r>
          </w:p>
        </w:tc>
        <w:tc>
          <w:tcPr>
            <w:tcW w:w="1313" w:type="dxa"/>
          </w:tcPr>
          <w:p w:rsidR="002A39DF" w:rsidRDefault="002A39DF" w:rsidP="001F78B3">
            <w:pPr>
              <w:jc w:val="center"/>
              <w:rPr>
                <w:szCs w:val="20"/>
              </w:rPr>
            </w:pPr>
            <w:r>
              <w:rPr>
                <w:szCs w:val="20"/>
              </w:rPr>
              <w:t>25</w:t>
            </w:r>
          </w:p>
        </w:tc>
        <w:tc>
          <w:tcPr>
            <w:tcW w:w="1080" w:type="dxa"/>
          </w:tcPr>
          <w:p w:rsidR="002A39DF" w:rsidRDefault="002A39DF" w:rsidP="001F78B3">
            <w:pPr>
              <w:jc w:val="center"/>
              <w:rPr>
                <w:szCs w:val="20"/>
              </w:rPr>
            </w:pPr>
            <w:r>
              <w:rPr>
                <w:szCs w:val="20"/>
              </w:rPr>
              <w:t>80</w:t>
            </w:r>
          </w:p>
        </w:tc>
        <w:tc>
          <w:tcPr>
            <w:tcW w:w="1396" w:type="dxa"/>
          </w:tcPr>
          <w:p w:rsidR="002A39DF" w:rsidRDefault="002A39DF" w:rsidP="001F78B3">
            <w:pPr>
              <w:jc w:val="center"/>
              <w:rPr>
                <w:szCs w:val="20"/>
              </w:rPr>
            </w:pPr>
            <w:r>
              <w:rPr>
                <w:szCs w:val="20"/>
              </w:rPr>
              <w:t>-</w:t>
            </w:r>
          </w:p>
        </w:tc>
        <w:tc>
          <w:tcPr>
            <w:tcW w:w="764" w:type="dxa"/>
            <w:vMerge/>
          </w:tcPr>
          <w:p w:rsidR="002A39DF" w:rsidRDefault="002A39DF" w:rsidP="001F78B3">
            <w:pPr>
              <w:jc w:val="center"/>
              <w:rPr>
                <w:szCs w:val="20"/>
              </w:rPr>
            </w:pPr>
          </w:p>
        </w:tc>
      </w:tr>
    </w:tbl>
    <w:p w:rsidR="002A39DF" w:rsidRDefault="002A39DF" w:rsidP="002A39DF">
      <w:pPr>
        <w:rPr>
          <w:b/>
          <w:bCs/>
        </w:rPr>
      </w:pPr>
      <w:r>
        <w:rPr>
          <w:b/>
          <w:bCs/>
        </w:rPr>
        <w:t>* Continuous</w:t>
      </w:r>
    </w:p>
    <w:p w:rsidR="002A39DF" w:rsidRDefault="002A39DF" w:rsidP="002A39DF">
      <w:pPr>
        <w:rPr>
          <w:b/>
          <w:bCs/>
        </w:rPr>
      </w:pPr>
      <w:r>
        <w:rPr>
          <w:b/>
          <w:bCs/>
        </w:rPr>
        <w:t xml:space="preserve">** Duration: </w:t>
      </w:r>
      <w:r>
        <w:t>3 hours</w:t>
      </w:r>
    </w:p>
    <w:p w:rsidR="002A39DF" w:rsidRDefault="002A39DF" w:rsidP="002A39DF">
      <w:r>
        <w:rPr>
          <w:b/>
          <w:bCs/>
        </w:rPr>
        <w:t>Course objectives:</w:t>
      </w:r>
      <w:r>
        <w:t xml:space="preserve"> To provide</w:t>
      </w:r>
    </w:p>
    <w:p w:rsidR="002A39DF" w:rsidRDefault="002A39DF" w:rsidP="002A39DF"/>
    <w:p w:rsidR="002A39DF" w:rsidRDefault="002A39DF" w:rsidP="002A39DF">
      <w:pPr>
        <w:rPr>
          <w:b/>
        </w:rPr>
      </w:pPr>
      <w:r>
        <w:rPr>
          <w:b/>
        </w:rPr>
        <w:t>1.</w:t>
      </w:r>
      <w:r>
        <w:rPr>
          <w:b/>
        </w:rPr>
        <w:tab/>
        <w:t>Discrete signals</w:t>
      </w:r>
      <w:r>
        <w:rPr>
          <w:b/>
        </w:rPr>
        <w:tab/>
      </w:r>
      <w:r>
        <w:rPr>
          <w:b/>
        </w:rPr>
        <w:tab/>
      </w:r>
      <w:r>
        <w:rPr>
          <w:b/>
        </w:rPr>
        <w:tab/>
      </w:r>
      <w:r>
        <w:rPr>
          <w:b/>
        </w:rPr>
        <w:tab/>
      </w:r>
      <w:r>
        <w:rPr>
          <w:b/>
        </w:rPr>
        <w:tab/>
      </w:r>
      <w:r>
        <w:rPr>
          <w:b/>
        </w:rPr>
        <w:tab/>
      </w:r>
      <w:r>
        <w:rPr>
          <w:b/>
        </w:rPr>
        <w:tab/>
      </w:r>
      <w:r>
        <w:rPr>
          <w:b/>
        </w:rPr>
        <w:tab/>
      </w:r>
      <w:r>
        <w:rPr>
          <w:b/>
        </w:rPr>
        <w:tab/>
        <w:t>5</w:t>
      </w:r>
    </w:p>
    <w:p w:rsidR="002A39DF" w:rsidRDefault="002A39DF" w:rsidP="002A39DF">
      <w:r>
        <w:tab/>
        <w:t>1.1</w:t>
      </w:r>
      <w:r>
        <w:tab/>
        <w:t>Discrete signals – unit impulse, unit step, exponential sequences</w:t>
      </w:r>
    </w:p>
    <w:p w:rsidR="002A39DF" w:rsidRDefault="002A39DF" w:rsidP="002A39DF">
      <w:r>
        <w:tab/>
        <w:t>1.2</w:t>
      </w:r>
      <w:r>
        <w:tab/>
        <w:t>Linearity, shift invariance, causality</w:t>
      </w:r>
    </w:p>
    <w:p w:rsidR="002A39DF" w:rsidRDefault="002A39DF" w:rsidP="002A39DF">
      <w:r>
        <w:tab/>
        <w:t>1.3</w:t>
      </w:r>
      <w:r>
        <w:tab/>
        <w:t>Convolution summation and discrete systems, response to discrete inputs</w:t>
      </w:r>
    </w:p>
    <w:p w:rsidR="002A39DF" w:rsidRDefault="002A39DF" w:rsidP="002A39DF">
      <w:r>
        <w:tab/>
        <w:t>1.4</w:t>
      </w:r>
      <w:r>
        <w:tab/>
        <w:t>Stability sum and convergence of power series</w:t>
      </w:r>
    </w:p>
    <w:p w:rsidR="002A39DF" w:rsidRDefault="002A39DF" w:rsidP="002A39DF">
      <w:r>
        <w:tab/>
        <w:t>1.5</w:t>
      </w:r>
      <w:r>
        <w:tab/>
        <w:t xml:space="preserve">Sampling continuous signals spectral properties of sampled signals </w:t>
      </w:r>
    </w:p>
    <w:p w:rsidR="002A39DF" w:rsidRDefault="002A39DF" w:rsidP="002A39DF"/>
    <w:p w:rsidR="002A39DF" w:rsidRDefault="002A39DF" w:rsidP="002A39DF">
      <w:pPr>
        <w:rPr>
          <w:b/>
        </w:rPr>
      </w:pPr>
      <w:r>
        <w:rPr>
          <w:b/>
        </w:rPr>
        <w:t>2.</w:t>
      </w:r>
      <w:r>
        <w:rPr>
          <w:b/>
        </w:rPr>
        <w:tab/>
        <w:t>The discrete Fourier transforms</w:t>
      </w:r>
      <w:r>
        <w:rPr>
          <w:b/>
        </w:rPr>
        <w:tab/>
      </w:r>
      <w:r>
        <w:rPr>
          <w:b/>
        </w:rPr>
        <w:tab/>
      </w:r>
      <w:r>
        <w:rPr>
          <w:b/>
        </w:rPr>
        <w:tab/>
      </w:r>
      <w:r>
        <w:rPr>
          <w:b/>
        </w:rPr>
        <w:tab/>
      </w:r>
      <w:r>
        <w:rPr>
          <w:b/>
        </w:rPr>
        <w:tab/>
      </w:r>
      <w:r>
        <w:rPr>
          <w:b/>
        </w:rPr>
        <w:tab/>
      </w:r>
      <w:r>
        <w:rPr>
          <w:b/>
        </w:rPr>
        <w:tab/>
        <w:t>5</w:t>
      </w:r>
    </w:p>
    <w:p w:rsidR="002A39DF" w:rsidRDefault="002A39DF" w:rsidP="002A39DF">
      <w:r>
        <w:tab/>
        <w:t>2.1</w:t>
      </w:r>
      <w:r>
        <w:tab/>
        <w:t xml:space="preserve">The discrete Fourier </w:t>
      </w:r>
      <w:proofErr w:type="gramStart"/>
      <w:r>
        <w:t>transform</w:t>
      </w:r>
      <w:proofErr w:type="gramEnd"/>
      <w:r>
        <w:t xml:space="preserve"> (DFT) derivation</w:t>
      </w:r>
    </w:p>
    <w:p w:rsidR="002A39DF" w:rsidRDefault="002A39DF" w:rsidP="002A39DF">
      <w:r>
        <w:tab/>
        <w:t>2.2</w:t>
      </w:r>
      <w:r>
        <w:tab/>
        <w:t>Properties of the DFT, DFT of non-periodic data</w:t>
      </w:r>
    </w:p>
    <w:p w:rsidR="002A39DF" w:rsidRDefault="002A39DF" w:rsidP="002A39DF">
      <w:r>
        <w:tab/>
        <w:t>2.3</w:t>
      </w:r>
      <w:r>
        <w:tab/>
        <w:t xml:space="preserve">Introduction of the fast </w:t>
      </w:r>
      <w:proofErr w:type="spellStart"/>
      <w:proofErr w:type="gramStart"/>
      <w:r>
        <w:t>fourier</w:t>
      </w:r>
      <w:proofErr w:type="spellEnd"/>
      <w:proofErr w:type="gramEnd"/>
      <w:r>
        <w:t xml:space="preserve"> transform (FFT)</w:t>
      </w:r>
    </w:p>
    <w:p w:rsidR="002A39DF" w:rsidRDefault="002A39DF" w:rsidP="002A39DF">
      <w:r>
        <w:tab/>
        <w:t>2.4</w:t>
      </w:r>
      <w:r>
        <w:tab/>
        <w:t>Power spectral density using DFT/FFT algorithms</w:t>
      </w:r>
    </w:p>
    <w:p w:rsidR="002A39DF" w:rsidRDefault="002A39DF" w:rsidP="002A39DF"/>
    <w:p w:rsidR="002A39DF" w:rsidRDefault="002A39DF" w:rsidP="002A39DF">
      <w:pPr>
        <w:rPr>
          <w:b/>
        </w:rPr>
      </w:pPr>
      <w:r>
        <w:rPr>
          <w:b/>
        </w:rPr>
        <w:t>3.</w:t>
      </w:r>
      <w:r>
        <w:rPr>
          <w:b/>
        </w:rPr>
        <w:tab/>
        <w:t xml:space="preserve">Z </w:t>
      </w:r>
      <w:proofErr w:type="gramStart"/>
      <w:r>
        <w:rPr>
          <w:b/>
        </w:rPr>
        <w:t>transform</w:t>
      </w:r>
      <w:proofErr w:type="gramEnd"/>
      <w:r>
        <w:rPr>
          <w:b/>
        </w:rPr>
        <w:tab/>
      </w:r>
      <w:r>
        <w:rPr>
          <w:b/>
        </w:rPr>
        <w:tab/>
      </w:r>
      <w:r>
        <w:rPr>
          <w:b/>
        </w:rPr>
        <w:tab/>
      </w:r>
      <w:r>
        <w:rPr>
          <w:b/>
        </w:rPr>
        <w:tab/>
      </w:r>
      <w:r>
        <w:rPr>
          <w:b/>
        </w:rPr>
        <w:tab/>
      </w:r>
      <w:r>
        <w:rPr>
          <w:b/>
        </w:rPr>
        <w:tab/>
      </w:r>
      <w:r>
        <w:rPr>
          <w:b/>
        </w:rPr>
        <w:tab/>
      </w:r>
      <w:r>
        <w:rPr>
          <w:b/>
        </w:rPr>
        <w:tab/>
      </w:r>
      <w:r>
        <w:rPr>
          <w:b/>
        </w:rPr>
        <w:tab/>
      </w:r>
      <w:r>
        <w:rPr>
          <w:b/>
        </w:rPr>
        <w:tab/>
        <w:t>8</w:t>
      </w:r>
    </w:p>
    <w:p w:rsidR="002A39DF" w:rsidRDefault="002A39DF" w:rsidP="002A39DF">
      <w:r>
        <w:tab/>
        <w:t>3.1</w:t>
      </w:r>
      <w:r>
        <w:tab/>
        <w:t>Definition of Z transform one sided and two sided transforms</w:t>
      </w:r>
    </w:p>
    <w:p w:rsidR="002A39DF" w:rsidRDefault="002A39DF" w:rsidP="002A39DF">
      <w:r>
        <w:tab/>
        <w:t>3.2</w:t>
      </w:r>
      <w:r>
        <w:tab/>
        <w:t>Region of convergence relationship to causality</w:t>
      </w:r>
    </w:p>
    <w:p w:rsidR="002A39DF" w:rsidRDefault="002A39DF" w:rsidP="002A39DF">
      <w:r>
        <w:tab/>
        <w:t>3.3</w:t>
      </w:r>
      <w:r>
        <w:tab/>
        <w:t>Inverse Z transform – by long division, by partial fraction expansion.</w:t>
      </w:r>
    </w:p>
    <w:p w:rsidR="002A39DF" w:rsidRDefault="002A39DF" w:rsidP="002A39DF">
      <w:r>
        <w:tab/>
        <w:t>3.4</w:t>
      </w:r>
      <w:r>
        <w:tab/>
        <w:t xml:space="preserve">Z </w:t>
      </w:r>
      <w:proofErr w:type="gramStart"/>
      <w:r>
        <w:t>transform</w:t>
      </w:r>
      <w:proofErr w:type="gramEnd"/>
      <w:r>
        <w:t xml:space="preserve"> properties – delay advance, convolution, </w:t>
      </w:r>
      <w:proofErr w:type="spellStart"/>
      <w:r>
        <w:t>Parseval’s</w:t>
      </w:r>
      <w:proofErr w:type="spellEnd"/>
      <w:r>
        <w:t xml:space="preserve"> theorem</w:t>
      </w:r>
    </w:p>
    <w:p w:rsidR="002A39DF" w:rsidRDefault="002A39DF" w:rsidP="002A39DF">
      <w:pPr>
        <w:numPr>
          <w:ilvl w:val="1"/>
          <w:numId w:val="4"/>
        </w:numPr>
      </w:pPr>
      <w:r>
        <w:t xml:space="preserve">Z </w:t>
      </w:r>
      <w:proofErr w:type="spellStart"/>
      <w:r>
        <w:t>transforn</w:t>
      </w:r>
      <w:proofErr w:type="spellEnd"/>
      <w:r>
        <w:t xml:space="preserve"> transfer function H (Z) –transient and steady state sinusoidal </w:t>
      </w:r>
    </w:p>
    <w:p w:rsidR="002A39DF" w:rsidRDefault="002A39DF" w:rsidP="002A39DF">
      <w:pPr>
        <w:ind w:left="720" w:firstLine="720"/>
      </w:pPr>
      <w:proofErr w:type="gramStart"/>
      <w:r>
        <w:t>response</w:t>
      </w:r>
      <w:proofErr w:type="gramEnd"/>
      <w:r>
        <w:t xml:space="preserve"> pole zero relationships, stability</w:t>
      </w:r>
    </w:p>
    <w:p w:rsidR="002A39DF" w:rsidRDefault="002A39DF" w:rsidP="002A39DF">
      <w:pPr>
        <w:numPr>
          <w:ilvl w:val="1"/>
          <w:numId w:val="4"/>
        </w:numPr>
      </w:pPr>
      <w:r>
        <w:t xml:space="preserve">General form of the linear, shift invariant constant coefficient difference </w:t>
      </w:r>
    </w:p>
    <w:p w:rsidR="002A39DF" w:rsidRDefault="002A39DF" w:rsidP="002A39DF">
      <w:pPr>
        <w:ind w:left="720" w:firstLine="720"/>
      </w:pPr>
      <w:proofErr w:type="gramStart"/>
      <w:r>
        <w:t>equation</w:t>
      </w:r>
      <w:proofErr w:type="gramEnd"/>
    </w:p>
    <w:p w:rsidR="002A39DF" w:rsidRDefault="002A39DF" w:rsidP="002A39DF">
      <w:r>
        <w:tab/>
        <w:t>3.7</w:t>
      </w:r>
      <w:r>
        <w:tab/>
        <w:t>Z transform of difference equation.</w:t>
      </w:r>
    </w:p>
    <w:p w:rsidR="002A39DF" w:rsidRDefault="002A39DF" w:rsidP="002A39DF"/>
    <w:p w:rsidR="002A39DF" w:rsidRDefault="002A39DF" w:rsidP="002A39DF">
      <w:pPr>
        <w:rPr>
          <w:b/>
        </w:rPr>
      </w:pPr>
      <w:r>
        <w:rPr>
          <w:b/>
        </w:rPr>
        <w:t>4.</w:t>
      </w:r>
      <w:r>
        <w:rPr>
          <w:b/>
        </w:rPr>
        <w:tab/>
        <w:t>Frequency response</w:t>
      </w:r>
      <w:r>
        <w:rPr>
          <w:b/>
        </w:rPr>
        <w:tab/>
      </w:r>
      <w:r>
        <w:rPr>
          <w:b/>
        </w:rPr>
        <w:tab/>
      </w:r>
      <w:r>
        <w:rPr>
          <w:b/>
        </w:rPr>
        <w:tab/>
      </w:r>
      <w:r>
        <w:rPr>
          <w:b/>
        </w:rPr>
        <w:tab/>
      </w:r>
      <w:r>
        <w:rPr>
          <w:b/>
        </w:rPr>
        <w:tab/>
      </w:r>
      <w:r>
        <w:rPr>
          <w:b/>
        </w:rPr>
        <w:tab/>
      </w:r>
      <w:r>
        <w:rPr>
          <w:b/>
        </w:rPr>
        <w:tab/>
      </w:r>
      <w:r>
        <w:rPr>
          <w:b/>
        </w:rPr>
        <w:tab/>
      </w:r>
      <w:r>
        <w:rPr>
          <w:b/>
        </w:rPr>
        <w:tab/>
        <w:t>4</w:t>
      </w:r>
    </w:p>
    <w:p w:rsidR="002A39DF" w:rsidRDefault="002A39DF" w:rsidP="002A39DF">
      <w:pPr>
        <w:numPr>
          <w:ilvl w:val="1"/>
          <w:numId w:val="5"/>
        </w:numPr>
      </w:pPr>
      <w:r>
        <w:t xml:space="preserve">Steady state sinusoidal frequency response derived directly from the </w:t>
      </w:r>
    </w:p>
    <w:p w:rsidR="002A39DF" w:rsidRDefault="002A39DF" w:rsidP="002A39DF">
      <w:pPr>
        <w:ind w:left="720" w:firstLine="720"/>
      </w:pPr>
      <w:proofErr w:type="gramStart"/>
      <w:r>
        <w:t>difference</w:t>
      </w:r>
      <w:proofErr w:type="gramEnd"/>
      <w:r>
        <w:t xml:space="preserve"> equation</w:t>
      </w:r>
    </w:p>
    <w:p w:rsidR="002A39DF" w:rsidRDefault="002A39DF" w:rsidP="002A39DF">
      <w:r>
        <w:tab/>
        <w:t>4.2</w:t>
      </w:r>
      <w:r>
        <w:tab/>
        <w:t>Pole zero diagrams and frequency response</w:t>
      </w:r>
    </w:p>
    <w:p w:rsidR="002A39DF" w:rsidRDefault="002A39DF" w:rsidP="002A39DF">
      <w:r>
        <w:tab/>
        <w:t>4.3</w:t>
      </w:r>
      <w:r>
        <w:tab/>
        <w:t xml:space="preserve">Design of a notch filter from the pole zero </w:t>
      </w:r>
      <w:proofErr w:type="gramStart"/>
      <w:r>
        <w:t>diagram</w:t>
      </w:r>
      <w:proofErr w:type="gramEnd"/>
      <w:r>
        <w:t>.</w:t>
      </w:r>
    </w:p>
    <w:p w:rsidR="002A39DF" w:rsidRDefault="002A39DF" w:rsidP="002A39DF"/>
    <w:p w:rsidR="002A39DF" w:rsidRDefault="002A39DF" w:rsidP="002A39DF">
      <w:pPr>
        <w:rPr>
          <w:b/>
        </w:rPr>
      </w:pPr>
      <w:r>
        <w:rPr>
          <w:b/>
        </w:rPr>
        <w:t>5.</w:t>
      </w:r>
      <w:r>
        <w:rPr>
          <w:b/>
        </w:rPr>
        <w:tab/>
        <w:t>Discrete filters</w:t>
      </w:r>
      <w:r>
        <w:rPr>
          <w:b/>
        </w:rPr>
        <w:tab/>
      </w:r>
      <w:r>
        <w:rPr>
          <w:b/>
        </w:rPr>
        <w:tab/>
      </w:r>
      <w:r>
        <w:rPr>
          <w:b/>
        </w:rPr>
        <w:tab/>
      </w:r>
      <w:r>
        <w:rPr>
          <w:b/>
        </w:rPr>
        <w:tab/>
      </w:r>
      <w:r>
        <w:rPr>
          <w:b/>
        </w:rPr>
        <w:tab/>
      </w:r>
      <w:r>
        <w:rPr>
          <w:b/>
        </w:rPr>
        <w:tab/>
      </w:r>
      <w:r>
        <w:rPr>
          <w:b/>
        </w:rPr>
        <w:tab/>
      </w:r>
      <w:r>
        <w:rPr>
          <w:b/>
        </w:rPr>
        <w:tab/>
      </w:r>
      <w:r>
        <w:rPr>
          <w:b/>
        </w:rPr>
        <w:tab/>
        <w:t>6</w:t>
      </w:r>
    </w:p>
    <w:p w:rsidR="002A39DF" w:rsidRDefault="002A39DF" w:rsidP="002A39DF">
      <w:pPr>
        <w:ind w:left="1440" w:hanging="720"/>
      </w:pPr>
      <w:r>
        <w:t>5.1</w:t>
      </w:r>
      <w:r>
        <w:tab/>
        <w:t>Discrete filters structures, second order sections ladder filters frequency response</w:t>
      </w:r>
    </w:p>
    <w:p w:rsidR="002A39DF" w:rsidRDefault="002A39DF" w:rsidP="002A39DF">
      <w:r>
        <w:tab/>
        <w:t>5.2</w:t>
      </w:r>
      <w:r>
        <w:tab/>
        <w:t>Digital filters finite precision implementations of discrete filters</w:t>
      </w:r>
    </w:p>
    <w:p w:rsidR="002A39DF" w:rsidRDefault="002A39DF" w:rsidP="002A39DF">
      <w:pPr>
        <w:numPr>
          <w:ilvl w:val="1"/>
          <w:numId w:val="6"/>
        </w:numPr>
      </w:pPr>
      <w:r>
        <w:t xml:space="preserve">Scaling and noise in digital filters, finite quantized signals quantization error </w:t>
      </w:r>
    </w:p>
    <w:p w:rsidR="002A39DF" w:rsidRDefault="002A39DF" w:rsidP="002A39DF">
      <w:pPr>
        <w:ind w:left="1440"/>
      </w:pPr>
      <w:proofErr w:type="gramStart"/>
      <w:r>
        <w:t>linear</w:t>
      </w:r>
      <w:proofErr w:type="gramEnd"/>
      <w:r>
        <w:t xml:space="preserve"> models.</w:t>
      </w:r>
    </w:p>
    <w:p w:rsidR="002A39DF" w:rsidRDefault="002A39DF" w:rsidP="002A39DF"/>
    <w:p w:rsidR="002A39DF" w:rsidRDefault="002A39DF" w:rsidP="002A39DF">
      <w:r>
        <w:tab/>
      </w:r>
    </w:p>
    <w:p w:rsidR="002A39DF" w:rsidRDefault="002A39DF" w:rsidP="002A39DF">
      <w:pPr>
        <w:rPr>
          <w:b/>
        </w:rPr>
      </w:pPr>
      <w:r>
        <w:rPr>
          <w:b/>
        </w:rPr>
        <w:t>6.</w:t>
      </w:r>
      <w:r>
        <w:rPr>
          <w:b/>
        </w:rPr>
        <w:tab/>
        <w:t>HR Filter Design</w:t>
      </w:r>
      <w:r>
        <w:rPr>
          <w:b/>
        </w:rPr>
        <w:tab/>
      </w:r>
      <w:r>
        <w:rPr>
          <w:b/>
        </w:rPr>
        <w:tab/>
      </w:r>
      <w:r>
        <w:rPr>
          <w:b/>
        </w:rPr>
        <w:tab/>
      </w:r>
      <w:r>
        <w:rPr>
          <w:b/>
        </w:rPr>
        <w:tab/>
      </w:r>
      <w:r>
        <w:rPr>
          <w:b/>
        </w:rPr>
        <w:tab/>
      </w:r>
      <w:r>
        <w:rPr>
          <w:b/>
        </w:rPr>
        <w:tab/>
      </w:r>
      <w:r>
        <w:rPr>
          <w:b/>
        </w:rPr>
        <w:tab/>
      </w:r>
      <w:r>
        <w:rPr>
          <w:b/>
        </w:rPr>
        <w:tab/>
      </w:r>
      <w:r>
        <w:rPr>
          <w:b/>
        </w:rPr>
        <w:tab/>
        <w:t>7</w:t>
      </w:r>
    </w:p>
    <w:p w:rsidR="002A39DF" w:rsidRDefault="002A39DF" w:rsidP="002A39DF">
      <w:pPr>
        <w:ind w:left="1440" w:hanging="720"/>
      </w:pPr>
      <w:r>
        <w:lastRenderedPageBreak/>
        <w:t>6.1</w:t>
      </w:r>
      <w:r>
        <w:tab/>
        <w:t xml:space="preserve">Classical filter design using polynomial approximations – Butterworth </w:t>
      </w:r>
      <w:proofErr w:type="spellStart"/>
      <w:r>
        <w:t>Chebishev</w:t>
      </w:r>
      <w:proofErr w:type="spellEnd"/>
    </w:p>
    <w:p w:rsidR="002A39DF" w:rsidRDefault="002A39DF" w:rsidP="002A39DF">
      <w:pPr>
        <w:ind w:left="1440" w:hanging="720"/>
      </w:pPr>
      <w:r>
        <w:t>6.2</w:t>
      </w:r>
      <w:r>
        <w:tab/>
        <w:t xml:space="preserve">HR filter design by transformation matched Z transform impulse, invariant transform and bilinear transformation </w:t>
      </w:r>
    </w:p>
    <w:p w:rsidR="002A39DF" w:rsidRDefault="002A39DF" w:rsidP="002A39DF">
      <w:r>
        <w:tab/>
        <w:t>6.3</w:t>
      </w:r>
      <w:r>
        <w:tab/>
        <w:t xml:space="preserve">Application of the bilinear transformation to HR low </w:t>
      </w:r>
      <w:proofErr w:type="gramStart"/>
      <w:r>
        <w:t>pass</w:t>
      </w:r>
      <w:proofErr w:type="gramEnd"/>
      <w:r>
        <w:t xml:space="preserve"> discrete filter design</w:t>
      </w:r>
    </w:p>
    <w:p w:rsidR="002A39DF" w:rsidRDefault="002A39DF" w:rsidP="002A39DF">
      <w:r>
        <w:tab/>
        <w:t>6.4</w:t>
      </w:r>
      <w:r>
        <w:tab/>
        <w:t>Spectral transformations, high pass, band pass and notch filters.</w:t>
      </w:r>
    </w:p>
    <w:p w:rsidR="002A39DF" w:rsidRDefault="002A39DF" w:rsidP="002A39DF">
      <w:r>
        <w:tab/>
      </w:r>
    </w:p>
    <w:p w:rsidR="002A39DF" w:rsidRDefault="002A39DF" w:rsidP="002A39DF">
      <w:pPr>
        <w:rPr>
          <w:b/>
        </w:rPr>
      </w:pPr>
      <w:r>
        <w:rPr>
          <w:b/>
        </w:rPr>
        <w:t>7.</w:t>
      </w:r>
      <w:r>
        <w:rPr>
          <w:b/>
        </w:rPr>
        <w:tab/>
        <w:t>FIR Filter Design</w:t>
      </w:r>
      <w:r>
        <w:rPr>
          <w:b/>
        </w:rPr>
        <w:tab/>
      </w:r>
      <w:r>
        <w:rPr>
          <w:b/>
        </w:rPr>
        <w:tab/>
      </w:r>
      <w:r>
        <w:rPr>
          <w:b/>
        </w:rPr>
        <w:tab/>
      </w:r>
      <w:r>
        <w:rPr>
          <w:b/>
        </w:rPr>
        <w:tab/>
      </w:r>
      <w:r>
        <w:rPr>
          <w:b/>
        </w:rPr>
        <w:tab/>
      </w:r>
      <w:r>
        <w:rPr>
          <w:b/>
        </w:rPr>
        <w:tab/>
      </w:r>
      <w:r>
        <w:rPr>
          <w:b/>
        </w:rPr>
        <w:tab/>
      </w:r>
      <w:r>
        <w:rPr>
          <w:b/>
        </w:rPr>
        <w:tab/>
      </w:r>
      <w:r>
        <w:rPr>
          <w:b/>
        </w:rPr>
        <w:tab/>
        <w:t>3</w:t>
      </w:r>
    </w:p>
    <w:p w:rsidR="002A39DF" w:rsidRDefault="002A39DF" w:rsidP="002A39DF">
      <w:r>
        <w:tab/>
        <w:t>7.1</w:t>
      </w:r>
      <w:r>
        <w:tab/>
        <w:t xml:space="preserve">FIR filter design by </w:t>
      </w:r>
      <w:proofErr w:type="spellStart"/>
      <w:proofErr w:type="gramStart"/>
      <w:r>
        <w:t>fourier</w:t>
      </w:r>
      <w:proofErr w:type="spellEnd"/>
      <w:proofErr w:type="gramEnd"/>
      <w:r>
        <w:t xml:space="preserve"> approximation the complex </w:t>
      </w:r>
      <w:proofErr w:type="spellStart"/>
      <w:r>
        <w:t>fourier</w:t>
      </w:r>
      <w:proofErr w:type="spellEnd"/>
      <w:r>
        <w:t xml:space="preserve"> series</w:t>
      </w:r>
    </w:p>
    <w:p w:rsidR="002A39DF" w:rsidRDefault="002A39DF" w:rsidP="002A39DF">
      <w:pPr>
        <w:numPr>
          <w:ilvl w:val="1"/>
          <w:numId w:val="7"/>
        </w:numPr>
      </w:pPr>
      <w:r>
        <w:t xml:space="preserve">Gibbs phenomena in FIR filter design approximations, applications of window </w:t>
      </w:r>
    </w:p>
    <w:p w:rsidR="002A39DF" w:rsidRDefault="002A39DF" w:rsidP="002A39DF">
      <w:pPr>
        <w:ind w:left="1440"/>
      </w:pPr>
      <w:r>
        <w:t xml:space="preserve">Functions to frequency response smoothing rectangular </w:t>
      </w:r>
      <w:proofErr w:type="spellStart"/>
      <w:r>
        <w:t>hanning</w:t>
      </w:r>
      <w:proofErr w:type="spellEnd"/>
      <w:r>
        <w:t xml:space="preserve"> Hamming and Kaiser </w:t>
      </w:r>
      <w:proofErr w:type="gramStart"/>
      <w:r>
        <w:t>windows</w:t>
      </w:r>
      <w:proofErr w:type="gramEnd"/>
      <w:r>
        <w:t>.</w:t>
      </w:r>
    </w:p>
    <w:p w:rsidR="002A39DF" w:rsidRDefault="002A39DF" w:rsidP="002A39DF">
      <w:r>
        <w:tab/>
        <w:t>7.3</w:t>
      </w:r>
      <w:r>
        <w:tab/>
        <w:t>FIR filter design by the frequency sampling method</w:t>
      </w:r>
    </w:p>
    <w:p w:rsidR="002A39DF" w:rsidRDefault="002A39DF" w:rsidP="002A39DF">
      <w:r>
        <w:tab/>
        <w:t>7.4</w:t>
      </w:r>
      <w:r>
        <w:tab/>
        <w:t xml:space="preserve">FIR filter design using the </w:t>
      </w:r>
      <w:proofErr w:type="spellStart"/>
      <w:r>
        <w:t>Remez</w:t>
      </w:r>
      <w:proofErr w:type="spellEnd"/>
      <w:r>
        <w:t xml:space="preserve"> exchange algorithm</w:t>
      </w:r>
    </w:p>
    <w:p w:rsidR="002A39DF" w:rsidRDefault="002A39DF" w:rsidP="002A39DF">
      <w:pPr>
        <w:rPr>
          <w:b/>
        </w:rPr>
      </w:pPr>
    </w:p>
    <w:p w:rsidR="002A39DF" w:rsidRDefault="002A39DF" w:rsidP="002A39DF">
      <w:pPr>
        <w:rPr>
          <w:b/>
        </w:rPr>
      </w:pPr>
      <w:r>
        <w:rPr>
          <w:b/>
        </w:rPr>
        <w:t>8.</w:t>
      </w:r>
      <w:r>
        <w:rPr>
          <w:b/>
        </w:rPr>
        <w:tab/>
        <w:t>Digital filter Implementation</w:t>
      </w:r>
    </w:p>
    <w:p w:rsidR="002A39DF" w:rsidRDefault="002A39DF" w:rsidP="002A39DF">
      <w:pPr>
        <w:ind w:left="1440" w:hanging="720"/>
      </w:pPr>
      <w:r>
        <w:t>8.1</w:t>
      </w:r>
      <w:r>
        <w:tab/>
        <w:t>Implementations using special purpose DSP processors, the Texas Instruments TMS320.</w:t>
      </w:r>
    </w:p>
    <w:p w:rsidR="002A39DF" w:rsidRDefault="002A39DF" w:rsidP="002A39DF">
      <w:pPr>
        <w:ind w:left="1440" w:hanging="720"/>
      </w:pPr>
      <w:r>
        <w:t>8.2</w:t>
      </w:r>
      <w:r>
        <w:tab/>
        <w:t>Bit serial arithmetic distributed arithmetic implementations, pipelined implementations</w:t>
      </w:r>
    </w:p>
    <w:p w:rsidR="002A39DF" w:rsidRDefault="002A39DF" w:rsidP="002A39DF">
      <w:r>
        <w:tab/>
      </w:r>
      <w:r>
        <w:tab/>
      </w:r>
    </w:p>
    <w:p w:rsidR="002A39DF" w:rsidRDefault="002A39DF" w:rsidP="002A39DF"/>
    <w:p w:rsidR="002A39DF" w:rsidRDefault="002A39DF" w:rsidP="002A39DF">
      <w:pPr>
        <w:rPr>
          <w:b/>
          <w:bCs/>
          <w:u w:val="single"/>
        </w:rPr>
      </w:pPr>
      <w:r>
        <w:rPr>
          <w:b/>
          <w:bCs/>
          <w:u w:val="single"/>
        </w:rPr>
        <w:t>Laboratory:</w:t>
      </w:r>
    </w:p>
    <w:p w:rsidR="002A39DF" w:rsidRDefault="002A39DF" w:rsidP="002A39DF">
      <w:pPr>
        <w:numPr>
          <w:ilvl w:val="0"/>
          <w:numId w:val="8"/>
        </w:numPr>
      </w:pPr>
      <w:r>
        <w:t xml:space="preserve">Introduction to digital signals sampling properties, aliasing, simple digital notch filter </w:t>
      </w:r>
      <w:proofErr w:type="spellStart"/>
      <w:r>
        <w:t>behaviour</w:t>
      </w:r>
      <w:proofErr w:type="spellEnd"/>
    </w:p>
    <w:p w:rsidR="002A39DF" w:rsidRDefault="002A39DF" w:rsidP="002A39DF">
      <w:pPr>
        <w:numPr>
          <w:ilvl w:val="0"/>
          <w:numId w:val="8"/>
        </w:numPr>
      </w:pPr>
      <w:r>
        <w:t>Response of a recursive (HR) digital filter comparison to ideal unit sample and frequency response coefficient quantization effects.</w:t>
      </w:r>
    </w:p>
    <w:p w:rsidR="002A39DF" w:rsidRDefault="002A39DF" w:rsidP="002A39DF">
      <w:pPr>
        <w:numPr>
          <w:ilvl w:val="0"/>
          <w:numId w:val="8"/>
        </w:numPr>
      </w:pPr>
      <w:r>
        <w:t xml:space="preserve">Scaling dynamic range and noise </w:t>
      </w:r>
      <w:proofErr w:type="spellStart"/>
      <w:r>
        <w:t>behaviour</w:t>
      </w:r>
      <w:proofErr w:type="spellEnd"/>
      <w:r>
        <w:t xml:space="preserve"> of a recursive digital filter, observation of nonlinear finite precision effects.</w:t>
      </w:r>
    </w:p>
    <w:p w:rsidR="002A39DF" w:rsidRDefault="002A39DF" w:rsidP="002A39DF">
      <w:pPr>
        <w:rPr>
          <w:b/>
          <w:u w:val="single"/>
        </w:rPr>
      </w:pPr>
    </w:p>
    <w:p w:rsidR="002A39DF" w:rsidRDefault="002A39DF"/>
    <w:p w:rsidR="002A39DF" w:rsidRDefault="002A39DF">
      <w:pPr>
        <w:spacing w:after="200" w:line="276" w:lineRule="auto"/>
      </w:pPr>
      <w:r>
        <w:br w:type="page"/>
      </w:r>
    </w:p>
    <w:p w:rsidR="002A39DF" w:rsidRDefault="002A39DF" w:rsidP="002A39DF">
      <w:pPr>
        <w:jc w:val="center"/>
        <w:rPr>
          <w:b/>
          <w:sz w:val="32"/>
          <w:szCs w:val="32"/>
        </w:rPr>
      </w:pPr>
      <w:r>
        <w:rPr>
          <w:b/>
          <w:sz w:val="32"/>
          <w:szCs w:val="32"/>
        </w:rPr>
        <w:lastRenderedPageBreak/>
        <w:t xml:space="preserve">PROJECT COURSE                                                                                                                                                         </w:t>
      </w:r>
    </w:p>
    <w:p w:rsidR="002A39DF" w:rsidRDefault="002A39DF" w:rsidP="002A39DF">
      <w:pPr>
        <w:jc w:val="center"/>
        <w:rPr>
          <w:b/>
        </w:rPr>
      </w:pPr>
      <w:r>
        <w:rPr>
          <w:b/>
        </w:rPr>
        <w:t>BEG 439 EC</w:t>
      </w:r>
    </w:p>
    <w:p w:rsidR="002A39DF" w:rsidRDefault="002A39DF" w:rsidP="002A39DF">
      <w:r>
        <w:t>.</w:t>
      </w:r>
    </w:p>
    <w:tbl>
      <w:tblPr>
        <w:tblW w:w="882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1080"/>
        <w:gridCol w:w="1027"/>
        <w:gridCol w:w="1313"/>
        <w:gridCol w:w="1080"/>
        <w:gridCol w:w="1396"/>
        <w:gridCol w:w="764"/>
      </w:tblGrid>
      <w:tr w:rsidR="002A39DF" w:rsidTr="001F78B3">
        <w:trPr>
          <w:jc w:val="center"/>
        </w:trPr>
        <w:tc>
          <w:tcPr>
            <w:tcW w:w="3240" w:type="dxa"/>
            <w:gridSpan w:val="3"/>
          </w:tcPr>
          <w:p w:rsidR="002A39DF" w:rsidRDefault="002A39DF" w:rsidP="001F78B3">
            <w:pPr>
              <w:jc w:val="center"/>
              <w:rPr>
                <w:szCs w:val="20"/>
              </w:rPr>
            </w:pPr>
            <w:r>
              <w:rPr>
                <w:szCs w:val="20"/>
              </w:rPr>
              <w:t>Teaching Schedule Hours/Week</w:t>
            </w:r>
          </w:p>
        </w:tc>
        <w:tc>
          <w:tcPr>
            <w:tcW w:w="5580" w:type="dxa"/>
            <w:gridSpan w:val="5"/>
          </w:tcPr>
          <w:p w:rsidR="002A39DF" w:rsidRDefault="002A39DF" w:rsidP="001F78B3">
            <w:pPr>
              <w:jc w:val="center"/>
              <w:rPr>
                <w:szCs w:val="20"/>
              </w:rPr>
            </w:pPr>
            <w:r>
              <w:rPr>
                <w:szCs w:val="20"/>
              </w:rPr>
              <w:t>Examination Scheme</w:t>
            </w:r>
          </w:p>
        </w:tc>
      </w:tr>
      <w:tr w:rsidR="002A39DF" w:rsidTr="001F78B3">
        <w:trPr>
          <w:cantSplit/>
          <w:trHeight w:val="330"/>
          <w:jc w:val="center"/>
        </w:trPr>
        <w:tc>
          <w:tcPr>
            <w:tcW w:w="1080" w:type="dxa"/>
          </w:tcPr>
          <w:p w:rsidR="002A39DF" w:rsidRDefault="002A39DF" w:rsidP="001F78B3">
            <w:pPr>
              <w:jc w:val="center"/>
              <w:rPr>
                <w:szCs w:val="20"/>
              </w:rPr>
            </w:pPr>
            <w:r>
              <w:rPr>
                <w:szCs w:val="20"/>
              </w:rPr>
              <w:t>Theory</w:t>
            </w:r>
          </w:p>
        </w:tc>
        <w:tc>
          <w:tcPr>
            <w:tcW w:w="1080" w:type="dxa"/>
          </w:tcPr>
          <w:p w:rsidR="002A39DF" w:rsidRDefault="002A39DF" w:rsidP="001F78B3">
            <w:pPr>
              <w:jc w:val="center"/>
              <w:rPr>
                <w:szCs w:val="20"/>
              </w:rPr>
            </w:pPr>
            <w:r>
              <w:rPr>
                <w:szCs w:val="20"/>
              </w:rPr>
              <w:t>Tutorial</w:t>
            </w:r>
          </w:p>
        </w:tc>
        <w:tc>
          <w:tcPr>
            <w:tcW w:w="1080" w:type="dxa"/>
          </w:tcPr>
          <w:p w:rsidR="002A39DF" w:rsidRDefault="002A39DF" w:rsidP="001F78B3">
            <w:pPr>
              <w:jc w:val="center"/>
              <w:rPr>
                <w:szCs w:val="20"/>
              </w:rPr>
            </w:pPr>
            <w:r>
              <w:rPr>
                <w:szCs w:val="20"/>
              </w:rPr>
              <w:t>Practical</w:t>
            </w:r>
          </w:p>
        </w:tc>
        <w:tc>
          <w:tcPr>
            <w:tcW w:w="2340" w:type="dxa"/>
            <w:gridSpan w:val="2"/>
          </w:tcPr>
          <w:p w:rsidR="002A39DF" w:rsidRDefault="002A39DF" w:rsidP="001F78B3">
            <w:pPr>
              <w:jc w:val="center"/>
              <w:rPr>
                <w:szCs w:val="20"/>
              </w:rPr>
            </w:pPr>
            <w:r>
              <w:rPr>
                <w:szCs w:val="20"/>
              </w:rPr>
              <w:t>Internal Assessment</w:t>
            </w:r>
          </w:p>
        </w:tc>
        <w:tc>
          <w:tcPr>
            <w:tcW w:w="2476" w:type="dxa"/>
            <w:gridSpan w:val="2"/>
          </w:tcPr>
          <w:p w:rsidR="002A39DF" w:rsidRDefault="002A39DF" w:rsidP="001F78B3">
            <w:pPr>
              <w:jc w:val="center"/>
              <w:rPr>
                <w:szCs w:val="20"/>
              </w:rPr>
            </w:pPr>
            <w:r>
              <w:rPr>
                <w:szCs w:val="20"/>
              </w:rPr>
              <w:t>Final</w:t>
            </w:r>
          </w:p>
        </w:tc>
        <w:tc>
          <w:tcPr>
            <w:tcW w:w="764" w:type="dxa"/>
            <w:vMerge w:val="restart"/>
          </w:tcPr>
          <w:p w:rsidR="002A39DF" w:rsidRDefault="002A39DF" w:rsidP="001F78B3">
            <w:pPr>
              <w:jc w:val="center"/>
              <w:rPr>
                <w:szCs w:val="20"/>
              </w:rPr>
            </w:pPr>
            <w:r>
              <w:rPr>
                <w:szCs w:val="20"/>
              </w:rPr>
              <w:t>Total</w:t>
            </w:r>
          </w:p>
          <w:p w:rsidR="002A39DF" w:rsidRDefault="002A39DF" w:rsidP="001F78B3">
            <w:pPr>
              <w:jc w:val="center"/>
              <w:rPr>
                <w:szCs w:val="20"/>
              </w:rPr>
            </w:pPr>
          </w:p>
          <w:p w:rsidR="002A39DF" w:rsidRDefault="002A39DF" w:rsidP="001F78B3">
            <w:pPr>
              <w:jc w:val="center"/>
              <w:rPr>
                <w:szCs w:val="20"/>
              </w:rPr>
            </w:pPr>
            <w:r>
              <w:rPr>
                <w:szCs w:val="20"/>
              </w:rPr>
              <w:t>200</w:t>
            </w:r>
          </w:p>
        </w:tc>
      </w:tr>
      <w:tr w:rsidR="002A39DF" w:rsidTr="001F78B3">
        <w:trPr>
          <w:cantSplit/>
          <w:trHeight w:val="165"/>
          <w:jc w:val="center"/>
        </w:trPr>
        <w:tc>
          <w:tcPr>
            <w:tcW w:w="1080" w:type="dxa"/>
            <w:vMerge w:val="restart"/>
          </w:tcPr>
          <w:p w:rsidR="002A39DF" w:rsidRDefault="002A39DF" w:rsidP="001F78B3">
            <w:pPr>
              <w:jc w:val="center"/>
              <w:rPr>
                <w:szCs w:val="20"/>
              </w:rPr>
            </w:pPr>
            <w:r>
              <w:rPr>
                <w:szCs w:val="20"/>
              </w:rPr>
              <w:t>-</w:t>
            </w:r>
          </w:p>
        </w:tc>
        <w:tc>
          <w:tcPr>
            <w:tcW w:w="1080" w:type="dxa"/>
            <w:vMerge w:val="restart"/>
          </w:tcPr>
          <w:p w:rsidR="002A39DF" w:rsidRDefault="002A39DF" w:rsidP="001F78B3">
            <w:pPr>
              <w:jc w:val="center"/>
              <w:rPr>
                <w:szCs w:val="20"/>
              </w:rPr>
            </w:pPr>
            <w:r>
              <w:rPr>
                <w:szCs w:val="20"/>
              </w:rPr>
              <w:t>-</w:t>
            </w:r>
          </w:p>
        </w:tc>
        <w:tc>
          <w:tcPr>
            <w:tcW w:w="1080" w:type="dxa"/>
            <w:vMerge w:val="restart"/>
          </w:tcPr>
          <w:p w:rsidR="002A39DF" w:rsidRDefault="002A39DF" w:rsidP="001F78B3">
            <w:pPr>
              <w:jc w:val="center"/>
              <w:rPr>
                <w:szCs w:val="20"/>
              </w:rPr>
            </w:pPr>
            <w:r>
              <w:rPr>
                <w:szCs w:val="20"/>
              </w:rPr>
              <w:t>6</w:t>
            </w:r>
          </w:p>
        </w:tc>
        <w:tc>
          <w:tcPr>
            <w:tcW w:w="1027" w:type="dxa"/>
          </w:tcPr>
          <w:p w:rsidR="002A39DF" w:rsidRDefault="002A39DF" w:rsidP="001F78B3">
            <w:pPr>
              <w:jc w:val="center"/>
              <w:rPr>
                <w:szCs w:val="20"/>
              </w:rPr>
            </w:pPr>
            <w:r>
              <w:rPr>
                <w:szCs w:val="20"/>
              </w:rPr>
              <w:t>Theory</w:t>
            </w:r>
          </w:p>
        </w:tc>
        <w:tc>
          <w:tcPr>
            <w:tcW w:w="1313" w:type="dxa"/>
          </w:tcPr>
          <w:p w:rsidR="002A39DF" w:rsidRDefault="002A39DF" w:rsidP="001F78B3">
            <w:pPr>
              <w:jc w:val="center"/>
              <w:rPr>
                <w:szCs w:val="20"/>
              </w:rPr>
            </w:pPr>
            <w:r>
              <w:rPr>
                <w:szCs w:val="20"/>
              </w:rPr>
              <w:t>Practical*</w:t>
            </w:r>
          </w:p>
        </w:tc>
        <w:tc>
          <w:tcPr>
            <w:tcW w:w="1080" w:type="dxa"/>
          </w:tcPr>
          <w:p w:rsidR="002A39DF" w:rsidRDefault="002A39DF" w:rsidP="001F78B3">
            <w:pPr>
              <w:jc w:val="center"/>
              <w:rPr>
                <w:szCs w:val="20"/>
              </w:rPr>
            </w:pPr>
            <w:r>
              <w:rPr>
                <w:szCs w:val="20"/>
              </w:rPr>
              <w:t>Theory</w:t>
            </w:r>
          </w:p>
        </w:tc>
        <w:tc>
          <w:tcPr>
            <w:tcW w:w="1396" w:type="dxa"/>
          </w:tcPr>
          <w:p w:rsidR="002A39DF" w:rsidRDefault="002A39DF" w:rsidP="001F78B3">
            <w:pPr>
              <w:jc w:val="center"/>
              <w:rPr>
                <w:szCs w:val="20"/>
              </w:rPr>
            </w:pPr>
            <w:r>
              <w:rPr>
                <w:szCs w:val="20"/>
              </w:rPr>
              <w:t>Practical**</w:t>
            </w:r>
          </w:p>
        </w:tc>
        <w:tc>
          <w:tcPr>
            <w:tcW w:w="764" w:type="dxa"/>
            <w:vMerge/>
          </w:tcPr>
          <w:p w:rsidR="002A39DF" w:rsidRDefault="002A39DF" w:rsidP="001F78B3">
            <w:pPr>
              <w:jc w:val="center"/>
              <w:rPr>
                <w:szCs w:val="20"/>
              </w:rPr>
            </w:pPr>
          </w:p>
        </w:tc>
      </w:tr>
      <w:tr w:rsidR="002A39DF" w:rsidTr="001F78B3">
        <w:trPr>
          <w:cantSplit/>
          <w:trHeight w:val="285"/>
          <w:jc w:val="center"/>
        </w:trPr>
        <w:tc>
          <w:tcPr>
            <w:tcW w:w="1080" w:type="dxa"/>
            <w:vMerge/>
          </w:tcPr>
          <w:p w:rsidR="002A39DF" w:rsidRDefault="002A39DF" w:rsidP="001F78B3">
            <w:pPr>
              <w:jc w:val="center"/>
              <w:rPr>
                <w:szCs w:val="20"/>
              </w:rPr>
            </w:pPr>
          </w:p>
        </w:tc>
        <w:tc>
          <w:tcPr>
            <w:tcW w:w="1080" w:type="dxa"/>
            <w:vMerge/>
          </w:tcPr>
          <w:p w:rsidR="002A39DF" w:rsidRDefault="002A39DF" w:rsidP="001F78B3">
            <w:pPr>
              <w:jc w:val="center"/>
              <w:rPr>
                <w:szCs w:val="20"/>
              </w:rPr>
            </w:pPr>
          </w:p>
        </w:tc>
        <w:tc>
          <w:tcPr>
            <w:tcW w:w="1080" w:type="dxa"/>
            <w:vMerge/>
          </w:tcPr>
          <w:p w:rsidR="002A39DF" w:rsidRDefault="002A39DF" w:rsidP="001F78B3">
            <w:pPr>
              <w:jc w:val="center"/>
              <w:rPr>
                <w:szCs w:val="20"/>
              </w:rPr>
            </w:pPr>
          </w:p>
        </w:tc>
        <w:tc>
          <w:tcPr>
            <w:tcW w:w="1027" w:type="dxa"/>
          </w:tcPr>
          <w:p w:rsidR="002A39DF" w:rsidRDefault="002A39DF" w:rsidP="001F78B3">
            <w:pPr>
              <w:jc w:val="center"/>
              <w:rPr>
                <w:szCs w:val="20"/>
              </w:rPr>
            </w:pPr>
          </w:p>
        </w:tc>
        <w:tc>
          <w:tcPr>
            <w:tcW w:w="1313" w:type="dxa"/>
          </w:tcPr>
          <w:p w:rsidR="002A39DF" w:rsidRDefault="002A39DF" w:rsidP="001F78B3">
            <w:pPr>
              <w:jc w:val="center"/>
              <w:rPr>
                <w:szCs w:val="20"/>
              </w:rPr>
            </w:pPr>
            <w:r>
              <w:rPr>
                <w:szCs w:val="20"/>
              </w:rPr>
              <w:t>120</w:t>
            </w:r>
          </w:p>
        </w:tc>
        <w:tc>
          <w:tcPr>
            <w:tcW w:w="1080" w:type="dxa"/>
          </w:tcPr>
          <w:p w:rsidR="002A39DF" w:rsidRDefault="002A39DF" w:rsidP="001F78B3">
            <w:pPr>
              <w:jc w:val="center"/>
              <w:rPr>
                <w:szCs w:val="20"/>
              </w:rPr>
            </w:pPr>
            <w:r>
              <w:rPr>
                <w:szCs w:val="20"/>
              </w:rPr>
              <w:t>-</w:t>
            </w:r>
          </w:p>
        </w:tc>
        <w:tc>
          <w:tcPr>
            <w:tcW w:w="1396" w:type="dxa"/>
          </w:tcPr>
          <w:p w:rsidR="002A39DF" w:rsidRDefault="002A39DF" w:rsidP="001F78B3">
            <w:pPr>
              <w:jc w:val="center"/>
              <w:rPr>
                <w:szCs w:val="20"/>
              </w:rPr>
            </w:pPr>
            <w:r>
              <w:rPr>
                <w:szCs w:val="20"/>
              </w:rPr>
              <w:t>80</w:t>
            </w:r>
          </w:p>
        </w:tc>
        <w:tc>
          <w:tcPr>
            <w:tcW w:w="764" w:type="dxa"/>
            <w:vMerge/>
          </w:tcPr>
          <w:p w:rsidR="002A39DF" w:rsidRDefault="002A39DF" w:rsidP="001F78B3">
            <w:pPr>
              <w:jc w:val="center"/>
              <w:rPr>
                <w:szCs w:val="20"/>
              </w:rPr>
            </w:pPr>
          </w:p>
        </w:tc>
      </w:tr>
    </w:tbl>
    <w:p w:rsidR="002A39DF" w:rsidRDefault="002A39DF" w:rsidP="002A39DF">
      <w:pPr>
        <w:rPr>
          <w:b/>
          <w:bCs/>
        </w:rPr>
      </w:pPr>
      <w:r>
        <w:rPr>
          <w:b/>
          <w:bCs/>
        </w:rPr>
        <w:t>* Continuous</w:t>
      </w:r>
    </w:p>
    <w:p w:rsidR="002A39DF" w:rsidRDefault="002A39DF" w:rsidP="002A39DF">
      <w:r>
        <w:rPr>
          <w:b/>
          <w:bCs/>
        </w:rPr>
        <w:t>** Duration</w:t>
      </w:r>
      <w:r>
        <w:t>: 3 hours</w:t>
      </w:r>
    </w:p>
    <w:p w:rsidR="002A39DF" w:rsidRDefault="002A39DF" w:rsidP="002A39DF">
      <w:pPr>
        <w:ind w:left="2160" w:hanging="2160"/>
        <w:jc w:val="both"/>
      </w:pPr>
      <w:r>
        <w:rPr>
          <w:b/>
          <w:bCs/>
        </w:rPr>
        <w:t>Course objectives:</w:t>
      </w:r>
      <w:r>
        <w:tab/>
        <w:t xml:space="preserve">The objective of this project work is to give knowledge on project planning, designing, and reporting and presentation skill. Student should </w:t>
      </w:r>
      <w:r>
        <w:tab/>
        <w:t>plan and complete an individual electronics engineering design project under the supervision of teacher and prepare project reports.</w:t>
      </w:r>
    </w:p>
    <w:p w:rsidR="002A39DF" w:rsidRDefault="002A39DF" w:rsidP="002A39DF"/>
    <w:p w:rsidR="002A39DF" w:rsidRDefault="002A39DF" w:rsidP="002A39DF">
      <w:pPr>
        <w:rPr>
          <w:b/>
          <w:bCs/>
        </w:rPr>
      </w:pPr>
      <w:r>
        <w:rPr>
          <w:b/>
          <w:bCs/>
        </w:rPr>
        <w:t>Procedures:</w:t>
      </w:r>
    </w:p>
    <w:p w:rsidR="002A39DF" w:rsidRDefault="002A39DF" w:rsidP="002A39DF">
      <w:pPr>
        <w:numPr>
          <w:ilvl w:val="0"/>
          <w:numId w:val="9"/>
        </w:numPr>
        <w:jc w:val="both"/>
      </w:pPr>
      <w:r>
        <w:t xml:space="preserve">A detailed project proposal not exceeding 10 double spaced pages submitted to the concerned department within two weeks of the start of the project course. The department then will consult possible supervisor for approval of proposal. This proposal will be evaluated by the supervisor. </w:t>
      </w:r>
      <w:proofErr w:type="gramStart"/>
      <w:r>
        <w:t>This proposal carry</w:t>
      </w:r>
      <w:proofErr w:type="gramEnd"/>
      <w:r>
        <w:t xml:space="preserve"> the 10% of project final marks and this marks will be given by the project supervisor.</w:t>
      </w:r>
    </w:p>
    <w:p w:rsidR="002A39DF" w:rsidRDefault="002A39DF" w:rsidP="002A39DF">
      <w:pPr>
        <w:numPr>
          <w:ilvl w:val="0"/>
          <w:numId w:val="9"/>
        </w:numPr>
        <w:jc w:val="both"/>
      </w:pPr>
      <w:r>
        <w:t xml:space="preserve">A </w:t>
      </w:r>
      <w:proofErr w:type="spellStart"/>
      <w:r>
        <w:t>mid term</w:t>
      </w:r>
      <w:proofErr w:type="spellEnd"/>
      <w:r>
        <w:t xml:space="preserve"> progress report not exceeding 12 double spaced pages shall be submitted before the end of 8</w:t>
      </w:r>
      <w:r>
        <w:rPr>
          <w:vertAlign w:val="superscript"/>
        </w:rPr>
        <w:t>th</w:t>
      </w:r>
      <w:r>
        <w:t xml:space="preserve"> week of the term. An oral presentation will take place during the 9</w:t>
      </w:r>
      <w:r>
        <w:rPr>
          <w:vertAlign w:val="superscript"/>
        </w:rPr>
        <w:t>th</w:t>
      </w:r>
      <w:r>
        <w:t xml:space="preserve"> week of term. Thus </w:t>
      </w:r>
      <w:proofErr w:type="spellStart"/>
      <w:r>
        <w:t>mid term</w:t>
      </w:r>
      <w:proofErr w:type="spellEnd"/>
      <w:r>
        <w:t xml:space="preserve"> written and oral reports will account for 25% of final marks.</w:t>
      </w:r>
    </w:p>
    <w:p w:rsidR="002A39DF" w:rsidRDefault="002A39DF" w:rsidP="002A39DF">
      <w:pPr>
        <w:numPr>
          <w:ilvl w:val="0"/>
          <w:numId w:val="9"/>
        </w:numPr>
        <w:jc w:val="both"/>
      </w:pPr>
      <w:r>
        <w:t>Final report minimum of 25 double spaced pages will be submitted at the end of the 15</w:t>
      </w:r>
      <w:r>
        <w:rPr>
          <w:vertAlign w:val="superscript"/>
        </w:rPr>
        <w:t>th</w:t>
      </w:r>
      <w:r>
        <w:t xml:space="preserve"> week of the term. The project supervisor will evaluate this report. </w:t>
      </w:r>
      <w:proofErr w:type="gramStart"/>
      <w:r>
        <w:t>This report carry</w:t>
      </w:r>
      <w:proofErr w:type="gramEnd"/>
      <w:r>
        <w:t xml:space="preserve"> 40% of final marks.</w:t>
      </w:r>
    </w:p>
    <w:p w:rsidR="002A39DF" w:rsidRDefault="002A39DF" w:rsidP="002A39DF">
      <w:pPr>
        <w:numPr>
          <w:ilvl w:val="0"/>
          <w:numId w:val="9"/>
        </w:numPr>
        <w:jc w:val="both"/>
      </w:pPr>
      <w:r>
        <w:t>An oral presentation of the final report to be conducted during the 16</w:t>
      </w:r>
      <w:r>
        <w:rPr>
          <w:vertAlign w:val="superscript"/>
        </w:rPr>
        <w:t>th</w:t>
      </w:r>
      <w:r>
        <w:t xml:space="preserve"> week of the term by a panel of external examiner. The oral </w:t>
      </w:r>
      <w:proofErr w:type="gramStart"/>
      <w:r>
        <w:t>defense carry</w:t>
      </w:r>
      <w:proofErr w:type="gramEnd"/>
      <w:r>
        <w:t xml:space="preserve"> 25% of the final marks.</w:t>
      </w:r>
    </w:p>
    <w:p w:rsidR="002A39DF" w:rsidRDefault="002A39DF" w:rsidP="002A39DF">
      <w:pPr>
        <w:rPr>
          <w:b/>
          <w:u w:val="single"/>
        </w:rPr>
      </w:pPr>
    </w:p>
    <w:p w:rsidR="002A39DF" w:rsidRDefault="002A39DF" w:rsidP="002A39DF">
      <w:pPr>
        <w:rPr>
          <w:b/>
          <w:u w:val="single"/>
        </w:rPr>
      </w:pPr>
      <w:r>
        <w:rPr>
          <w:b/>
          <w:u w:val="single"/>
        </w:rPr>
        <w:t xml:space="preserve">                                </w:t>
      </w:r>
    </w:p>
    <w:p w:rsidR="002A39DF" w:rsidRDefault="002A39DF"/>
    <w:p w:rsidR="002A39DF" w:rsidRDefault="002A39DF">
      <w:pPr>
        <w:spacing w:after="200" w:line="276" w:lineRule="auto"/>
      </w:pPr>
      <w:r>
        <w:br w:type="page"/>
      </w:r>
    </w:p>
    <w:p w:rsidR="002A39DF" w:rsidRDefault="002A39DF" w:rsidP="002A39DF">
      <w:pPr>
        <w:jc w:val="center"/>
        <w:rPr>
          <w:b/>
          <w:sz w:val="32"/>
          <w:szCs w:val="32"/>
        </w:rPr>
      </w:pPr>
      <w:r>
        <w:rPr>
          <w:b/>
          <w:sz w:val="32"/>
          <w:szCs w:val="32"/>
        </w:rPr>
        <w:lastRenderedPageBreak/>
        <w:t>INSTRUMENTATION II</w:t>
      </w:r>
    </w:p>
    <w:p w:rsidR="002A39DF" w:rsidRDefault="002A39DF" w:rsidP="002A39DF">
      <w:pPr>
        <w:jc w:val="center"/>
        <w:rPr>
          <w:b/>
        </w:rPr>
      </w:pPr>
      <w:r>
        <w:rPr>
          <w:b/>
        </w:rPr>
        <w:t>BEG 434 EC</w:t>
      </w:r>
    </w:p>
    <w:p w:rsidR="002A39DF" w:rsidRDefault="002A39DF" w:rsidP="002A39DF">
      <w:r>
        <w:t>.</w:t>
      </w:r>
    </w:p>
    <w:tbl>
      <w:tblPr>
        <w:tblW w:w="882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1080"/>
        <w:gridCol w:w="1027"/>
        <w:gridCol w:w="1313"/>
        <w:gridCol w:w="1080"/>
        <w:gridCol w:w="1396"/>
        <w:gridCol w:w="764"/>
      </w:tblGrid>
      <w:tr w:rsidR="002A39DF" w:rsidTr="001F78B3">
        <w:trPr>
          <w:jc w:val="center"/>
        </w:trPr>
        <w:tc>
          <w:tcPr>
            <w:tcW w:w="3240" w:type="dxa"/>
            <w:gridSpan w:val="3"/>
          </w:tcPr>
          <w:p w:rsidR="002A39DF" w:rsidRDefault="002A39DF" w:rsidP="001F78B3">
            <w:pPr>
              <w:jc w:val="center"/>
              <w:rPr>
                <w:szCs w:val="20"/>
              </w:rPr>
            </w:pPr>
            <w:r>
              <w:rPr>
                <w:szCs w:val="20"/>
              </w:rPr>
              <w:t>Teaching Schedule Hours/Week</w:t>
            </w:r>
          </w:p>
        </w:tc>
        <w:tc>
          <w:tcPr>
            <w:tcW w:w="5580" w:type="dxa"/>
            <w:gridSpan w:val="5"/>
          </w:tcPr>
          <w:p w:rsidR="002A39DF" w:rsidRDefault="002A39DF" w:rsidP="001F78B3">
            <w:pPr>
              <w:jc w:val="center"/>
              <w:rPr>
                <w:szCs w:val="20"/>
              </w:rPr>
            </w:pPr>
            <w:r>
              <w:rPr>
                <w:szCs w:val="20"/>
              </w:rPr>
              <w:t>Examination Scheme</w:t>
            </w:r>
          </w:p>
        </w:tc>
      </w:tr>
      <w:tr w:rsidR="002A39DF" w:rsidTr="001F78B3">
        <w:trPr>
          <w:cantSplit/>
          <w:trHeight w:val="330"/>
          <w:jc w:val="center"/>
        </w:trPr>
        <w:tc>
          <w:tcPr>
            <w:tcW w:w="1080" w:type="dxa"/>
          </w:tcPr>
          <w:p w:rsidR="002A39DF" w:rsidRDefault="002A39DF" w:rsidP="001F78B3">
            <w:pPr>
              <w:jc w:val="center"/>
              <w:rPr>
                <w:szCs w:val="20"/>
              </w:rPr>
            </w:pPr>
            <w:r>
              <w:rPr>
                <w:szCs w:val="20"/>
              </w:rPr>
              <w:t>Theory</w:t>
            </w:r>
          </w:p>
        </w:tc>
        <w:tc>
          <w:tcPr>
            <w:tcW w:w="1080" w:type="dxa"/>
          </w:tcPr>
          <w:p w:rsidR="002A39DF" w:rsidRDefault="002A39DF" w:rsidP="001F78B3">
            <w:pPr>
              <w:jc w:val="center"/>
              <w:rPr>
                <w:szCs w:val="20"/>
              </w:rPr>
            </w:pPr>
            <w:r>
              <w:rPr>
                <w:szCs w:val="20"/>
              </w:rPr>
              <w:t>Tutorial</w:t>
            </w:r>
          </w:p>
        </w:tc>
        <w:tc>
          <w:tcPr>
            <w:tcW w:w="1080" w:type="dxa"/>
          </w:tcPr>
          <w:p w:rsidR="002A39DF" w:rsidRDefault="002A39DF" w:rsidP="001F78B3">
            <w:pPr>
              <w:jc w:val="center"/>
              <w:rPr>
                <w:szCs w:val="20"/>
              </w:rPr>
            </w:pPr>
            <w:r>
              <w:rPr>
                <w:szCs w:val="20"/>
              </w:rPr>
              <w:t>Practical</w:t>
            </w:r>
          </w:p>
        </w:tc>
        <w:tc>
          <w:tcPr>
            <w:tcW w:w="2340" w:type="dxa"/>
            <w:gridSpan w:val="2"/>
          </w:tcPr>
          <w:p w:rsidR="002A39DF" w:rsidRDefault="002A39DF" w:rsidP="001F78B3">
            <w:pPr>
              <w:jc w:val="center"/>
              <w:rPr>
                <w:szCs w:val="20"/>
              </w:rPr>
            </w:pPr>
            <w:r>
              <w:rPr>
                <w:szCs w:val="20"/>
              </w:rPr>
              <w:t>Internal Assessment</w:t>
            </w:r>
          </w:p>
        </w:tc>
        <w:tc>
          <w:tcPr>
            <w:tcW w:w="2476" w:type="dxa"/>
            <w:gridSpan w:val="2"/>
          </w:tcPr>
          <w:p w:rsidR="002A39DF" w:rsidRDefault="002A39DF" w:rsidP="001F78B3">
            <w:pPr>
              <w:jc w:val="center"/>
              <w:rPr>
                <w:szCs w:val="20"/>
              </w:rPr>
            </w:pPr>
            <w:r>
              <w:rPr>
                <w:szCs w:val="20"/>
              </w:rPr>
              <w:t>Final</w:t>
            </w:r>
          </w:p>
        </w:tc>
        <w:tc>
          <w:tcPr>
            <w:tcW w:w="764" w:type="dxa"/>
            <w:vMerge w:val="restart"/>
          </w:tcPr>
          <w:p w:rsidR="002A39DF" w:rsidRDefault="002A39DF" w:rsidP="001F78B3">
            <w:pPr>
              <w:jc w:val="center"/>
              <w:rPr>
                <w:szCs w:val="20"/>
              </w:rPr>
            </w:pPr>
            <w:r>
              <w:rPr>
                <w:szCs w:val="20"/>
              </w:rPr>
              <w:t>Total</w:t>
            </w:r>
          </w:p>
          <w:p w:rsidR="002A39DF" w:rsidRDefault="002A39DF" w:rsidP="001F78B3">
            <w:pPr>
              <w:jc w:val="center"/>
              <w:rPr>
                <w:szCs w:val="20"/>
              </w:rPr>
            </w:pPr>
          </w:p>
          <w:p w:rsidR="002A39DF" w:rsidRDefault="002A39DF" w:rsidP="001F78B3">
            <w:pPr>
              <w:jc w:val="center"/>
              <w:rPr>
                <w:szCs w:val="20"/>
              </w:rPr>
            </w:pPr>
            <w:r>
              <w:rPr>
                <w:szCs w:val="20"/>
              </w:rPr>
              <w:t>125</w:t>
            </w:r>
          </w:p>
        </w:tc>
      </w:tr>
      <w:tr w:rsidR="002A39DF" w:rsidTr="001F78B3">
        <w:trPr>
          <w:cantSplit/>
          <w:trHeight w:val="165"/>
          <w:jc w:val="center"/>
        </w:trPr>
        <w:tc>
          <w:tcPr>
            <w:tcW w:w="1080" w:type="dxa"/>
            <w:vMerge w:val="restart"/>
          </w:tcPr>
          <w:p w:rsidR="002A39DF" w:rsidRDefault="002A39DF" w:rsidP="001F78B3">
            <w:pPr>
              <w:jc w:val="center"/>
              <w:rPr>
                <w:szCs w:val="20"/>
              </w:rPr>
            </w:pPr>
            <w:r>
              <w:rPr>
                <w:szCs w:val="20"/>
              </w:rPr>
              <w:t>3</w:t>
            </w:r>
          </w:p>
        </w:tc>
        <w:tc>
          <w:tcPr>
            <w:tcW w:w="1080" w:type="dxa"/>
            <w:vMerge w:val="restart"/>
          </w:tcPr>
          <w:p w:rsidR="002A39DF" w:rsidRDefault="002A39DF" w:rsidP="001F78B3">
            <w:pPr>
              <w:jc w:val="center"/>
              <w:rPr>
                <w:szCs w:val="20"/>
              </w:rPr>
            </w:pPr>
            <w:r>
              <w:rPr>
                <w:szCs w:val="20"/>
              </w:rPr>
              <w:t>-</w:t>
            </w:r>
          </w:p>
        </w:tc>
        <w:tc>
          <w:tcPr>
            <w:tcW w:w="1080" w:type="dxa"/>
            <w:vMerge w:val="restart"/>
          </w:tcPr>
          <w:p w:rsidR="002A39DF" w:rsidRDefault="002A39DF" w:rsidP="001F78B3">
            <w:pPr>
              <w:jc w:val="center"/>
              <w:rPr>
                <w:szCs w:val="20"/>
              </w:rPr>
            </w:pPr>
            <w:r>
              <w:rPr>
                <w:szCs w:val="20"/>
              </w:rPr>
              <w:t>3/2</w:t>
            </w:r>
          </w:p>
        </w:tc>
        <w:tc>
          <w:tcPr>
            <w:tcW w:w="1027" w:type="dxa"/>
          </w:tcPr>
          <w:p w:rsidR="002A39DF" w:rsidRDefault="002A39DF" w:rsidP="001F78B3">
            <w:pPr>
              <w:jc w:val="center"/>
              <w:rPr>
                <w:szCs w:val="20"/>
              </w:rPr>
            </w:pPr>
            <w:r>
              <w:rPr>
                <w:szCs w:val="20"/>
              </w:rPr>
              <w:t>Theory</w:t>
            </w:r>
          </w:p>
        </w:tc>
        <w:tc>
          <w:tcPr>
            <w:tcW w:w="1313" w:type="dxa"/>
          </w:tcPr>
          <w:p w:rsidR="002A39DF" w:rsidRDefault="002A39DF" w:rsidP="001F78B3">
            <w:pPr>
              <w:jc w:val="center"/>
              <w:rPr>
                <w:szCs w:val="20"/>
              </w:rPr>
            </w:pPr>
            <w:r>
              <w:rPr>
                <w:szCs w:val="20"/>
              </w:rPr>
              <w:t>Practical*</w:t>
            </w:r>
          </w:p>
        </w:tc>
        <w:tc>
          <w:tcPr>
            <w:tcW w:w="1080" w:type="dxa"/>
          </w:tcPr>
          <w:p w:rsidR="002A39DF" w:rsidRDefault="002A39DF" w:rsidP="001F78B3">
            <w:pPr>
              <w:jc w:val="center"/>
              <w:rPr>
                <w:szCs w:val="20"/>
              </w:rPr>
            </w:pPr>
            <w:r>
              <w:rPr>
                <w:szCs w:val="20"/>
              </w:rPr>
              <w:t>Theory</w:t>
            </w:r>
          </w:p>
        </w:tc>
        <w:tc>
          <w:tcPr>
            <w:tcW w:w="1396" w:type="dxa"/>
          </w:tcPr>
          <w:p w:rsidR="002A39DF" w:rsidRDefault="002A39DF" w:rsidP="001F78B3">
            <w:pPr>
              <w:jc w:val="center"/>
              <w:rPr>
                <w:szCs w:val="20"/>
              </w:rPr>
            </w:pPr>
            <w:r>
              <w:rPr>
                <w:szCs w:val="20"/>
              </w:rPr>
              <w:t>Practical**</w:t>
            </w:r>
          </w:p>
        </w:tc>
        <w:tc>
          <w:tcPr>
            <w:tcW w:w="764" w:type="dxa"/>
            <w:vMerge/>
          </w:tcPr>
          <w:p w:rsidR="002A39DF" w:rsidRDefault="002A39DF" w:rsidP="001F78B3">
            <w:pPr>
              <w:jc w:val="center"/>
              <w:rPr>
                <w:szCs w:val="20"/>
              </w:rPr>
            </w:pPr>
          </w:p>
        </w:tc>
      </w:tr>
      <w:tr w:rsidR="002A39DF" w:rsidTr="001F78B3">
        <w:trPr>
          <w:cantSplit/>
          <w:trHeight w:val="285"/>
          <w:jc w:val="center"/>
        </w:trPr>
        <w:tc>
          <w:tcPr>
            <w:tcW w:w="1080" w:type="dxa"/>
            <w:vMerge/>
          </w:tcPr>
          <w:p w:rsidR="002A39DF" w:rsidRDefault="002A39DF" w:rsidP="001F78B3">
            <w:pPr>
              <w:jc w:val="center"/>
              <w:rPr>
                <w:szCs w:val="20"/>
              </w:rPr>
            </w:pPr>
          </w:p>
        </w:tc>
        <w:tc>
          <w:tcPr>
            <w:tcW w:w="1080" w:type="dxa"/>
            <w:vMerge/>
          </w:tcPr>
          <w:p w:rsidR="002A39DF" w:rsidRDefault="002A39DF" w:rsidP="001F78B3">
            <w:pPr>
              <w:jc w:val="center"/>
              <w:rPr>
                <w:szCs w:val="20"/>
              </w:rPr>
            </w:pPr>
          </w:p>
        </w:tc>
        <w:tc>
          <w:tcPr>
            <w:tcW w:w="1080" w:type="dxa"/>
            <w:vMerge/>
          </w:tcPr>
          <w:p w:rsidR="002A39DF" w:rsidRDefault="002A39DF" w:rsidP="001F78B3">
            <w:pPr>
              <w:jc w:val="center"/>
              <w:rPr>
                <w:szCs w:val="20"/>
              </w:rPr>
            </w:pPr>
          </w:p>
        </w:tc>
        <w:tc>
          <w:tcPr>
            <w:tcW w:w="1027" w:type="dxa"/>
          </w:tcPr>
          <w:p w:rsidR="002A39DF" w:rsidRDefault="002A39DF" w:rsidP="001F78B3">
            <w:pPr>
              <w:jc w:val="center"/>
              <w:rPr>
                <w:szCs w:val="20"/>
              </w:rPr>
            </w:pPr>
            <w:r>
              <w:rPr>
                <w:szCs w:val="20"/>
              </w:rPr>
              <w:t>20</w:t>
            </w:r>
          </w:p>
        </w:tc>
        <w:tc>
          <w:tcPr>
            <w:tcW w:w="1313" w:type="dxa"/>
          </w:tcPr>
          <w:p w:rsidR="002A39DF" w:rsidRDefault="002A39DF" w:rsidP="001F78B3">
            <w:pPr>
              <w:jc w:val="center"/>
              <w:rPr>
                <w:szCs w:val="20"/>
              </w:rPr>
            </w:pPr>
            <w:r>
              <w:rPr>
                <w:szCs w:val="20"/>
              </w:rPr>
              <w:t>25</w:t>
            </w:r>
          </w:p>
        </w:tc>
        <w:tc>
          <w:tcPr>
            <w:tcW w:w="1080" w:type="dxa"/>
          </w:tcPr>
          <w:p w:rsidR="002A39DF" w:rsidRDefault="002A39DF" w:rsidP="001F78B3">
            <w:pPr>
              <w:jc w:val="center"/>
              <w:rPr>
                <w:szCs w:val="20"/>
              </w:rPr>
            </w:pPr>
            <w:r>
              <w:rPr>
                <w:szCs w:val="20"/>
              </w:rPr>
              <w:t>80</w:t>
            </w:r>
          </w:p>
        </w:tc>
        <w:tc>
          <w:tcPr>
            <w:tcW w:w="1396" w:type="dxa"/>
          </w:tcPr>
          <w:p w:rsidR="002A39DF" w:rsidRDefault="002A39DF" w:rsidP="001F78B3">
            <w:pPr>
              <w:jc w:val="center"/>
              <w:rPr>
                <w:szCs w:val="20"/>
              </w:rPr>
            </w:pPr>
            <w:r>
              <w:rPr>
                <w:szCs w:val="20"/>
              </w:rPr>
              <w:t>-</w:t>
            </w:r>
          </w:p>
        </w:tc>
        <w:tc>
          <w:tcPr>
            <w:tcW w:w="764" w:type="dxa"/>
            <w:vMerge/>
          </w:tcPr>
          <w:p w:rsidR="002A39DF" w:rsidRDefault="002A39DF" w:rsidP="001F78B3">
            <w:pPr>
              <w:jc w:val="center"/>
              <w:rPr>
                <w:szCs w:val="20"/>
              </w:rPr>
            </w:pPr>
          </w:p>
        </w:tc>
      </w:tr>
    </w:tbl>
    <w:p w:rsidR="002A39DF" w:rsidRDefault="002A39DF" w:rsidP="002A39DF">
      <w:pPr>
        <w:rPr>
          <w:b/>
          <w:bCs/>
        </w:rPr>
      </w:pPr>
      <w:r>
        <w:rPr>
          <w:b/>
          <w:bCs/>
        </w:rPr>
        <w:t>* Continuous</w:t>
      </w:r>
    </w:p>
    <w:p w:rsidR="002A39DF" w:rsidRDefault="002A39DF" w:rsidP="002A39DF">
      <w:r>
        <w:rPr>
          <w:b/>
          <w:bCs/>
        </w:rPr>
        <w:t>** Duration:</w:t>
      </w:r>
      <w:r>
        <w:t xml:space="preserve"> 3 hours</w:t>
      </w:r>
    </w:p>
    <w:p w:rsidR="002A39DF" w:rsidRDefault="002A39DF" w:rsidP="002A39DF">
      <w:pPr>
        <w:ind w:left="2160" w:hanging="2160"/>
      </w:pPr>
      <w:r>
        <w:rPr>
          <w:b/>
          <w:bCs/>
        </w:rPr>
        <w:t>Course objectives:</w:t>
      </w:r>
      <w:r>
        <w:tab/>
        <w:t>The objective of this course is to give more enhanced knowledge of instrumentation with emphasis on advanced systems and design. A case study will be carrying out.</w:t>
      </w:r>
    </w:p>
    <w:p w:rsidR="002A39DF" w:rsidRDefault="002A39DF" w:rsidP="002A39DF"/>
    <w:p w:rsidR="002A39DF" w:rsidRDefault="002A39DF" w:rsidP="002A39DF">
      <w:pPr>
        <w:rPr>
          <w:b/>
        </w:rPr>
      </w:pPr>
      <w:r>
        <w:rPr>
          <w:b/>
        </w:rPr>
        <w:t>1.</w:t>
      </w:r>
      <w:r>
        <w:rPr>
          <w:b/>
        </w:rPr>
        <w:tab/>
        <w:t>Testing instrumentation</w:t>
      </w:r>
      <w:r>
        <w:rPr>
          <w:b/>
        </w:rPr>
        <w:tab/>
      </w:r>
      <w:r>
        <w:rPr>
          <w:b/>
        </w:rPr>
        <w:tab/>
      </w:r>
      <w:r>
        <w:rPr>
          <w:b/>
        </w:rPr>
        <w:tab/>
      </w:r>
      <w:r>
        <w:rPr>
          <w:b/>
        </w:rPr>
        <w:tab/>
      </w:r>
      <w:r>
        <w:rPr>
          <w:b/>
        </w:rPr>
        <w:tab/>
      </w:r>
      <w:r>
        <w:rPr>
          <w:b/>
        </w:rPr>
        <w:tab/>
      </w:r>
      <w:r>
        <w:rPr>
          <w:b/>
        </w:rPr>
        <w:tab/>
      </w:r>
      <w:r>
        <w:rPr>
          <w:b/>
        </w:rPr>
        <w:tab/>
        <w:t>10</w:t>
      </w:r>
    </w:p>
    <w:p w:rsidR="002A39DF" w:rsidRDefault="002A39DF" w:rsidP="002A39DF">
      <w:r>
        <w:tab/>
        <w:t>1.1</w:t>
      </w:r>
      <w:r>
        <w:tab/>
        <w:t>Infrared ultraviolet and x-ray</w:t>
      </w:r>
    </w:p>
    <w:p w:rsidR="002A39DF" w:rsidRDefault="002A39DF" w:rsidP="002A39DF">
      <w:r>
        <w:tab/>
        <w:t>1.2</w:t>
      </w:r>
      <w:r>
        <w:tab/>
        <w:t>Mass spectrometry</w:t>
      </w:r>
    </w:p>
    <w:p w:rsidR="002A39DF" w:rsidRDefault="002A39DF" w:rsidP="002A39DF">
      <w:r>
        <w:tab/>
        <w:t>1.3</w:t>
      </w:r>
      <w:r>
        <w:tab/>
        <w:t>Nuclear magnetic resonance instruments</w:t>
      </w:r>
    </w:p>
    <w:p w:rsidR="002A39DF" w:rsidRDefault="002A39DF" w:rsidP="002A39DF">
      <w:pPr>
        <w:numPr>
          <w:ilvl w:val="1"/>
          <w:numId w:val="10"/>
        </w:numPr>
      </w:pPr>
      <w:proofErr w:type="spellStart"/>
      <w:r>
        <w:t>Lonizing</w:t>
      </w:r>
      <w:proofErr w:type="spellEnd"/>
      <w:r>
        <w:t xml:space="preserve"> radiation for instrumentation purpose nuclear radiation for </w:t>
      </w:r>
    </w:p>
    <w:p w:rsidR="002A39DF" w:rsidRDefault="002A39DF" w:rsidP="002A39DF">
      <w:pPr>
        <w:tabs>
          <w:tab w:val="left" w:pos="0"/>
        </w:tabs>
      </w:pPr>
      <w:r>
        <w:tab/>
      </w:r>
      <w:r>
        <w:tab/>
      </w:r>
      <w:proofErr w:type="gramStart"/>
      <w:r>
        <w:t>instrumentation</w:t>
      </w:r>
      <w:proofErr w:type="gramEnd"/>
      <w:r>
        <w:t xml:space="preserve"> purposes</w:t>
      </w:r>
    </w:p>
    <w:p w:rsidR="002A39DF" w:rsidRDefault="002A39DF" w:rsidP="002A39DF">
      <w:r>
        <w:tab/>
        <w:t>1.5</w:t>
      </w:r>
      <w:r>
        <w:tab/>
        <w:t>Non destructive testing for industry</w:t>
      </w:r>
    </w:p>
    <w:p w:rsidR="002A39DF" w:rsidRDefault="002A39DF" w:rsidP="002A39DF"/>
    <w:p w:rsidR="002A39DF" w:rsidRDefault="002A39DF" w:rsidP="002A39DF">
      <w:pPr>
        <w:rPr>
          <w:b/>
        </w:rPr>
      </w:pPr>
      <w:r>
        <w:rPr>
          <w:b/>
        </w:rPr>
        <w:t>2.</w:t>
      </w:r>
      <w:r>
        <w:rPr>
          <w:b/>
        </w:rPr>
        <w:tab/>
        <w:t>Microprocessor based instrumentation systems</w:t>
      </w:r>
      <w:r>
        <w:rPr>
          <w:b/>
        </w:rPr>
        <w:tab/>
      </w:r>
      <w:r>
        <w:rPr>
          <w:b/>
        </w:rPr>
        <w:tab/>
      </w:r>
      <w:r>
        <w:rPr>
          <w:b/>
        </w:rPr>
        <w:tab/>
      </w:r>
      <w:r>
        <w:rPr>
          <w:b/>
        </w:rPr>
        <w:tab/>
      </w:r>
      <w:r>
        <w:rPr>
          <w:b/>
        </w:rPr>
        <w:tab/>
        <w:t>15</w:t>
      </w:r>
    </w:p>
    <w:p w:rsidR="002A39DF" w:rsidRDefault="002A39DF" w:rsidP="002A39DF">
      <w:r>
        <w:tab/>
        <w:t>2.1</w:t>
      </w:r>
      <w:r>
        <w:tab/>
        <w:t>Components of microprocessors based instrumentation</w:t>
      </w:r>
    </w:p>
    <w:p w:rsidR="002A39DF" w:rsidRDefault="002A39DF" w:rsidP="002A39DF">
      <w:r>
        <w:tab/>
        <w:t>2.2</w:t>
      </w:r>
      <w:r>
        <w:tab/>
        <w:t>Hardware used in instrumentation</w:t>
      </w:r>
    </w:p>
    <w:p w:rsidR="002A39DF" w:rsidRDefault="002A39DF" w:rsidP="002A39DF">
      <w:r>
        <w:tab/>
        <w:t>2.3</w:t>
      </w:r>
      <w:r>
        <w:tab/>
        <w:t>Software for instrumentation and control applications</w:t>
      </w:r>
    </w:p>
    <w:p w:rsidR="002A39DF" w:rsidRDefault="002A39DF" w:rsidP="002A39DF">
      <w:r>
        <w:tab/>
        <w:t>2.4</w:t>
      </w:r>
      <w:r>
        <w:tab/>
        <w:t>Programming languages used in microprocessor based instrumentation</w:t>
      </w:r>
    </w:p>
    <w:p w:rsidR="002A39DF" w:rsidRDefault="002A39DF" w:rsidP="002A39DF">
      <w:r>
        <w:tab/>
        <w:t>2.5</w:t>
      </w:r>
      <w:r>
        <w:tab/>
        <w:t>Interfacing between analog devices</w:t>
      </w:r>
    </w:p>
    <w:p w:rsidR="002A39DF" w:rsidRDefault="002A39DF" w:rsidP="002A39DF"/>
    <w:p w:rsidR="002A39DF" w:rsidRDefault="002A39DF" w:rsidP="002A39DF">
      <w:pPr>
        <w:rPr>
          <w:b/>
        </w:rPr>
      </w:pPr>
      <w:r>
        <w:rPr>
          <w:b/>
        </w:rPr>
        <w:t>3.</w:t>
      </w:r>
      <w:r>
        <w:rPr>
          <w:b/>
        </w:rPr>
        <w:tab/>
        <w:t>Case studies</w:t>
      </w:r>
      <w:r>
        <w:rPr>
          <w:b/>
        </w:rPr>
        <w:tab/>
      </w:r>
      <w:r>
        <w:rPr>
          <w:b/>
        </w:rPr>
        <w:tab/>
      </w:r>
      <w:r>
        <w:rPr>
          <w:b/>
        </w:rPr>
        <w:tab/>
      </w:r>
      <w:r>
        <w:rPr>
          <w:b/>
        </w:rPr>
        <w:tab/>
      </w:r>
      <w:r>
        <w:rPr>
          <w:b/>
        </w:rPr>
        <w:tab/>
      </w:r>
      <w:r>
        <w:rPr>
          <w:b/>
        </w:rPr>
        <w:tab/>
      </w:r>
      <w:r>
        <w:rPr>
          <w:b/>
        </w:rPr>
        <w:tab/>
      </w:r>
      <w:r>
        <w:rPr>
          <w:b/>
        </w:rPr>
        <w:tab/>
      </w:r>
      <w:r>
        <w:rPr>
          <w:b/>
        </w:rPr>
        <w:tab/>
      </w:r>
      <w:r>
        <w:rPr>
          <w:b/>
        </w:rPr>
        <w:tab/>
        <w:t>20</w:t>
      </w:r>
    </w:p>
    <w:p w:rsidR="002A39DF" w:rsidRDefault="002A39DF" w:rsidP="002A39DF">
      <w:pPr>
        <w:pStyle w:val="BodyTextIndent"/>
      </w:pPr>
      <w:r>
        <w:t xml:space="preserve">Case study chosen from local industrial situations with particular attention paid to the instrumentation accuracy, specific hardware </w:t>
      </w:r>
      <w:proofErr w:type="gramStart"/>
      <w:r>
        <w:t>employed,</w:t>
      </w:r>
      <w:proofErr w:type="gramEnd"/>
      <w:r>
        <w:t xml:space="preserve"> environmental conditions under which the instruments must operate signal processing.</w:t>
      </w:r>
    </w:p>
    <w:p w:rsidR="002A39DF" w:rsidRDefault="002A39DF" w:rsidP="002A39DF">
      <w:pPr>
        <w:rPr>
          <w:b/>
        </w:rPr>
      </w:pPr>
    </w:p>
    <w:p w:rsidR="002A39DF" w:rsidRDefault="002A39DF" w:rsidP="002A39DF">
      <w:pPr>
        <w:rPr>
          <w:b/>
        </w:rPr>
      </w:pPr>
      <w:r>
        <w:rPr>
          <w:b/>
        </w:rPr>
        <w:t>Laboratories:</w:t>
      </w:r>
    </w:p>
    <w:p w:rsidR="002A39DF" w:rsidRDefault="002A39DF" w:rsidP="002A39DF">
      <w:pPr>
        <w:numPr>
          <w:ilvl w:val="0"/>
          <w:numId w:val="11"/>
        </w:numPr>
        <w:rPr>
          <w:bCs/>
        </w:rPr>
      </w:pPr>
      <w:r>
        <w:rPr>
          <w:bCs/>
        </w:rPr>
        <w:t>Microprocessor structure used for instrumentation</w:t>
      </w:r>
    </w:p>
    <w:p w:rsidR="002A39DF" w:rsidRDefault="002A39DF" w:rsidP="002A39DF">
      <w:pPr>
        <w:numPr>
          <w:ilvl w:val="0"/>
          <w:numId w:val="11"/>
        </w:numPr>
        <w:rPr>
          <w:bCs/>
        </w:rPr>
      </w:pPr>
      <w:r>
        <w:rPr>
          <w:bCs/>
        </w:rPr>
        <w:t xml:space="preserve">Microprocessor programming and coding for instrumentation </w:t>
      </w:r>
      <w:proofErr w:type="spellStart"/>
      <w:r>
        <w:rPr>
          <w:bCs/>
        </w:rPr>
        <w:t>appluications</w:t>
      </w:r>
      <w:proofErr w:type="spellEnd"/>
    </w:p>
    <w:p w:rsidR="002A39DF" w:rsidRDefault="002A39DF" w:rsidP="002A39DF">
      <w:pPr>
        <w:rPr>
          <w:b/>
        </w:rPr>
      </w:pPr>
    </w:p>
    <w:p w:rsidR="002A39DF" w:rsidRDefault="002A39DF" w:rsidP="002A39DF">
      <w:pPr>
        <w:rPr>
          <w:b/>
          <w:u w:val="single"/>
        </w:rPr>
      </w:pPr>
      <w:r>
        <w:rPr>
          <w:b/>
          <w:u w:val="single"/>
        </w:rPr>
        <w:t>References:</w:t>
      </w:r>
    </w:p>
    <w:p w:rsidR="002A39DF" w:rsidRDefault="002A39DF" w:rsidP="002A39DF">
      <w:pPr>
        <w:numPr>
          <w:ilvl w:val="0"/>
          <w:numId w:val="12"/>
        </w:numPr>
        <w:jc w:val="both"/>
        <w:rPr>
          <w:bCs/>
        </w:rPr>
      </w:pPr>
      <w:r>
        <w:rPr>
          <w:bCs/>
        </w:rPr>
        <w:t xml:space="preserve">D.M. </w:t>
      </w:r>
      <w:proofErr w:type="spellStart"/>
      <w:r>
        <w:rPr>
          <w:bCs/>
        </w:rPr>
        <w:t>Consodine</w:t>
      </w:r>
      <w:proofErr w:type="spellEnd"/>
      <w:r>
        <w:rPr>
          <w:bCs/>
        </w:rPr>
        <w:t xml:space="preserve"> “Process Instruments and controls handbook”, 3</w:t>
      </w:r>
      <w:r>
        <w:rPr>
          <w:bCs/>
          <w:vertAlign w:val="superscript"/>
        </w:rPr>
        <w:t>rd</w:t>
      </w:r>
      <w:r>
        <w:rPr>
          <w:bCs/>
        </w:rPr>
        <w:t xml:space="preserve"> edition Mc </w:t>
      </w:r>
      <w:proofErr w:type="spellStart"/>
      <w:r>
        <w:rPr>
          <w:bCs/>
        </w:rPr>
        <w:t>Graw</w:t>
      </w:r>
      <w:proofErr w:type="spellEnd"/>
      <w:r>
        <w:rPr>
          <w:bCs/>
        </w:rPr>
        <w:t xml:space="preserve"> Hill New York 1985.</w:t>
      </w:r>
    </w:p>
    <w:p w:rsidR="002A39DF" w:rsidRDefault="002A39DF" w:rsidP="002A39DF">
      <w:pPr>
        <w:numPr>
          <w:ilvl w:val="0"/>
          <w:numId w:val="12"/>
        </w:numPr>
        <w:jc w:val="both"/>
        <w:rPr>
          <w:bCs/>
        </w:rPr>
      </w:pPr>
      <w:r>
        <w:rPr>
          <w:bCs/>
        </w:rPr>
        <w:t xml:space="preserve">S Wolf and </w:t>
      </w:r>
      <w:proofErr w:type="spellStart"/>
      <w:r>
        <w:rPr>
          <w:bCs/>
        </w:rPr>
        <w:t>R.F.Smith</w:t>
      </w:r>
      <w:proofErr w:type="spellEnd"/>
      <w:r>
        <w:rPr>
          <w:bCs/>
        </w:rPr>
        <w:t xml:space="preserve"> “Student reference manual for Electronic Instrumentation laboratories” Prentice Hall, Englewood Cliffs, New Jersey, 1990</w:t>
      </w:r>
    </w:p>
    <w:p w:rsidR="002A39DF" w:rsidRDefault="002A39DF" w:rsidP="002A39DF">
      <w:pPr>
        <w:numPr>
          <w:ilvl w:val="0"/>
          <w:numId w:val="12"/>
        </w:numPr>
        <w:jc w:val="both"/>
        <w:rPr>
          <w:bCs/>
        </w:rPr>
      </w:pPr>
      <w:r>
        <w:rPr>
          <w:bCs/>
        </w:rPr>
        <w:t xml:space="preserve">S.E. </w:t>
      </w:r>
      <w:proofErr w:type="spellStart"/>
      <w:r>
        <w:rPr>
          <w:bCs/>
        </w:rPr>
        <w:t>Derenzo</w:t>
      </w:r>
      <w:proofErr w:type="spellEnd"/>
      <w:r>
        <w:rPr>
          <w:bCs/>
        </w:rPr>
        <w:t xml:space="preserve">, “Interfacing: A laboratory Approaches Using the microcomputer for instrumentation Data analysis and control” Prentice Hall Englewood Cliffs, </w:t>
      </w:r>
      <w:smartTag w:uri="urn:schemas-microsoft-com:office:smarttags" w:element="State">
        <w:smartTag w:uri="urn:schemas-microsoft-com:office:smarttags" w:element="place">
          <w:r>
            <w:rPr>
              <w:bCs/>
            </w:rPr>
            <w:t>New Jersey</w:t>
          </w:r>
        </w:smartTag>
      </w:smartTag>
      <w:r>
        <w:rPr>
          <w:bCs/>
        </w:rPr>
        <w:t xml:space="preserve"> 1990.</w:t>
      </w:r>
    </w:p>
    <w:p w:rsidR="002A39DF" w:rsidRDefault="002A39DF"/>
    <w:p w:rsidR="002A39DF" w:rsidRDefault="002A39DF">
      <w:pPr>
        <w:spacing w:after="200" w:line="276" w:lineRule="auto"/>
      </w:pPr>
      <w:r>
        <w:br w:type="page"/>
      </w:r>
    </w:p>
    <w:p w:rsidR="002A39DF" w:rsidRDefault="002A39DF" w:rsidP="002A39DF">
      <w:pPr>
        <w:jc w:val="center"/>
        <w:rPr>
          <w:b/>
          <w:sz w:val="32"/>
          <w:szCs w:val="32"/>
        </w:rPr>
      </w:pPr>
      <w:r>
        <w:rPr>
          <w:b/>
          <w:sz w:val="32"/>
          <w:szCs w:val="32"/>
        </w:rPr>
        <w:lastRenderedPageBreak/>
        <w:t>ENGINEERING PROFESSIONAL PRACTICE</w:t>
      </w:r>
    </w:p>
    <w:p w:rsidR="002A39DF" w:rsidRDefault="002A39DF" w:rsidP="002A39DF">
      <w:pPr>
        <w:jc w:val="center"/>
        <w:rPr>
          <w:b/>
        </w:rPr>
      </w:pPr>
      <w:r>
        <w:rPr>
          <w:b/>
        </w:rPr>
        <w:t>BEG 459 CI</w:t>
      </w:r>
    </w:p>
    <w:p w:rsidR="002A39DF" w:rsidRDefault="002A39DF" w:rsidP="002A39DF"/>
    <w:tbl>
      <w:tblPr>
        <w:tblW w:w="8762"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4"/>
        <w:gridCol w:w="1065"/>
        <w:gridCol w:w="1065"/>
        <w:gridCol w:w="1012"/>
        <w:gridCol w:w="1295"/>
        <w:gridCol w:w="1065"/>
        <w:gridCol w:w="1376"/>
        <w:gridCol w:w="820"/>
      </w:tblGrid>
      <w:tr w:rsidR="002A39DF" w:rsidTr="001F78B3">
        <w:trPr>
          <w:trHeight w:val="544"/>
          <w:jc w:val="center"/>
        </w:trPr>
        <w:tc>
          <w:tcPr>
            <w:tcW w:w="3194" w:type="dxa"/>
            <w:gridSpan w:val="3"/>
          </w:tcPr>
          <w:p w:rsidR="002A39DF" w:rsidRDefault="002A39DF" w:rsidP="001F78B3">
            <w:pPr>
              <w:jc w:val="center"/>
              <w:rPr>
                <w:szCs w:val="20"/>
              </w:rPr>
            </w:pPr>
            <w:r>
              <w:rPr>
                <w:szCs w:val="20"/>
              </w:rPr>
              <w:t>Teaching Schedule Hours/Week</w:t>
            </w:r>
          </w:p>
        </w:tc>
        <w:tc>
          <w:tcPr>
            <w:tcW w:w="5568" w:type="dxa"/>
            <w:gridSpan w:val="5"/>
          </w:tcPr>
          <w:p w:rsidR="002A39DF" w:rsidRDefault="002A39DF" w:rsidP="001F78B3">
            <w:pPr>
              <w:jc w:val="center"/>
              <w:rPr>
                <w:szCs w:val="20"/>
              </w:rPr>
            </w:pPr>
            <w:r>
              <w:rPr>
                <w:szCs w:val="20"/>
              </w:rPr>
              <w:t>Examination Scheme</w:t>
            </w:r>
          </w:p>
        </w:tc>
      </w:tr>
      <w:tr w:rsidR="002A39DF" w:rsidTr="001F78B3">
        <w:trPr>
          <w:cantSplit/>
          <w:trHeight w:val="296"/>
          <w:jc w:val="center"/>
        </w:trPr>
        <w:tc>
          <w:tcPr>
            <w:tcW w:w="1064" w:type="dxa"/>
          </w:tcPr>
          <w:p w:rsidR="002A39DF" w:rsidRDefault="002A39DF" w:rsidP="001F78B3">
            <w:pPr>
              <w:jc w:val="center"/>
              <w:rPr>
                <w:szCs w:val="20"/>
              </w:rPr>
            </w:pPr>
            <w:r>
              <w:rPr>
                <w:szCs w:val="20"/>
              </w:rPr>
              <w:t>Lecture</w:t>
            </w:r>
          </w:p>
        </w:tc>
        <w:tc>
          <w:tcPr>
            <w:tcW w:w="1065" w:type="dxa"/>
          </w:tcPr>
          <w:p w:rsidR="002A39DF" w:rsidRDefault="002A39DF" w:rsidP="001F78B3">
            <w:pPr>
              <w:jc w:val="center"/>
              <w:rPr>
                <w:szCs w:val="20"/>
              </w:rPr>
            </w:pPr>
            <w:r>
              <w:rPr>
                <w:szCs w:val="20"/>
              </w:rPr>
              <w:t>Tutorial</w:t>
            </w:r>
          </w:p>
        </w:tc>
        <w:tc>
          <w:tcPr>
            <w:tcW w:w="1065" w:type="dxa"/>
          </w:tcPr>
          <w:p w:rsidR="002A39DF" w:rsidRDefault="002A39DF" w:rsidP="001F78B3">
            <w:pPr>
              <w:jc w:val="center"/>
              <w:rPr>
                <w:szCs w:val="20"/>
              </w:rPr>
            </w:pPr>
            <w:r>
              <w:rPr>
                <w:szCs w:val="20"/>
              </w:rPr>
              <w:t>Practical</w:t>
            </w:r>
          </w:p>
        </w:tc>
        <w:tc>
          <w:tcPr>
            <w:tcW w:w="2307" w:type="dxa"/>
            <w:gridSpan w:val="2"/>
          </w:tcPr>
          <w:p w:rsidR="002A39DF" w:rsidRDefault="002A39DF" w:rsidP="001F78B3">
            <w:pPr>
              <w:jc w:val="center"/>
              <w:rPr>
                <w:szCs w:val="20"/>
              </w:rPr>
            </w:pPr>
            <w:r>
              <w:rPr>
                <w:szCs w:val="20"/>
              </w:rPr>
              <w:t>Internal Assessment</w:t>
            </w:r>
          </w:p>
        </w:tc>
        <w:tc>
          <w:tcPr>
            <w:tcW w:w="2441" w:type="dxa"/>
            <w:gridSpan w:val="2"/>
          </w:tcPr>
          <w:p w:rsidR="002A39DF" w:rsidRDefault="002A39DF" w:rsidP="001F78B3">
            <w:pPr>
              <w:jc w:val="center"/>
              <w:rPr>
                <w:szCs w:val="20"/>
              </w:rPr>
            </w:pPr>
            <w:r>
              <w:rPr>
                <w:szCs w:val="20"/>
              </w:rPr>
              <w:t>Final</w:t>
            </w:r>
          </w:p>
        </w:tc>
        <w:tc>
          <w:tcPr>
            <w:tcW w:w="820" w:type="dxa"/>
          </w:tcPr>
          <w:p w:rsidR="002A39DF" w:rsidRDefault="002A39DF" w:rsidP="001F78B3">
            <w:pPr>
              <w:jc w:val="center"/>
              <w:rPr>
                <w:szCs w:val="20"/>
              </w:rPr>
            </w:pPr>
            <w:r>
              <w:rPr>
                <w:szCs w:val="20"/>
              </w:rPr>
              <w:t>Total</w:t>
            </w:r>
          </w:p>
        </w:tc>
      </w:tr>
      <w:tr w:rsidR="002A39DF" w:rsidTr="001F78B3">
        <w:trPr>
          <w:cantSplit/>
          <w:trHeight w:val="280"/>
          <w:jc w:val="center"/>
        </w:trPr>
        <w:tc>
          <w:tcPr>
            <w:tcW w:w="1064" w:type="dxa"/>
          </w:tcPr>
          <w:p w:rsidR="002A39DF" w:rsidRDefault="002A39DF" w:rsidP="001F78B3">
            <w:pPr>
              <w:jc w:val="center"/>
              <w:rPr>
                <w:szCs w:val="20"/>
              </w:rPr>
            </w:pPr>
            <w:r>
              <w:rPr>
                <w:szCs w:val="20"/>
              </w:rPr>
              <w:t>2</w:t>
            </w:r>
          </w:p>
        </w:tc>
        <w:tc>
          <w:tcPr>
            <w:tcW w:w="1065" w:type="dxa"/>
          </w:tcPr>
          <w:p w:rsidR="002A39DF" w:rsidRDefault="002A39DF" w:rsidP="001F78B3">
            <w:pPr>
              <w:jc w:val="center"/>
              <w:rPr>
                <w:szCs w:val="20"/>
              </w:rPr>
            </w:pPr>
            <w:r>
              <w:rPr>
                <w:szCs w:val="20"/>
              </w:rPr>
              <w:t>-</w:t>
            </w:r>
          </w:p>
        </w:tc>
        <w:tc>
          <w:tcPr>
            <w:tcW w:w="1065" w:type="dxa"/>
          </w:tcPr>
          <w:p w:rsidR="002A39DF" w:rsidRDefault="002A39DF" w:rsidP="001F78B3">
            <w:pPr>
              <w:jc w:val="center"/>
              <w:rPr>
                <w:szCs w:val="20"/>
              </w:rPr>
            </w:pPr>
            <w:r>
              <w:rPr>
                <w:szCs w:val="20"/>
              </w:rPr>
              <w:t>-</w:t>
            </w:r>
          </w:p>
        </w:tc>
        <w:tc>
          <w:tcPr>
            <w:tcW w:w="1012" w:type="dxa"/>
          </w:tcPr>
          <w:p w:rsidR="002A39DF" w:rsidRDefault="002A39DF" w:rsidP="001F78B3">
            <w:pPr>
              <w:jc w:val="center"/>
              <w:rPr>
                <w:szCs w:val="20"/>
              </w:rPr>
            </w:pPr>
            <w:r>
              <w:rPr>
                <w:szCs w:val="20"/>
              </w:rPr>
              <w:t>10</w:t>
            </w:r>
          </w:p>
        </w:tc>
        <w:tc>
          <w:tcPr>
            <w:tcW w:w="1295" w:type="dxa"/>
          </w:tcPr>
          <w:p w:rsidR="002A39DF" w:rsidRDefault="002A39DF" w:rsidP="001F78B3">
            <w:pPr>
              <w:jc w:val="center"/>
              <w:rPr>
                <w:szCs w:val="20"/>
              </w:rPr>
            </w:pPr>
          </w:p>
        </w:tc>
        <w:tc>
          <w:tcPr>
            <w:tcW w:w="1065" w:type="dxa"/>
          </w:tcPr>
          <w:p w:rsidR="002A39DF" w:rsidRDefault="002A39DF" w:rsidP="001F78B3">
            <w:pPr>
              <w:jc w:val="center"/>
              <w:rPr>
                <w:szCs w:val="20"/>
              </w:rPr>
            </w:pPr>
            <w:r>
              <w:rPr>
                <w:szCs w:val="20"/>
              </w:rPr>
              <w:t>40</w:t>
            </w:r>
          </w:p>
        </w:tc>
        <w:tc>
          <w:tcPr>
            <w:tcW w:w="1376" w:type="dxa"/>
          </w:tcPr>
          <w:p w:rsidR="002A39DF" w:rsidRDefault="002A39DF" w:rsidP="001F78B3">
            <w:pPr>
              <w:jc w:val="center"/>
              <w:rPr>
                <w:szCs w:val="20"/>
              </w:rPr>
            </w:pPr>
          </w:p>
        </w:tc>
        <w:tc>
          <w:tcPr>
            <w:tcW w:w="820" w:type="dxa"/>
          </w:tcPr>
          <w:p w:rsidR="002A39DF" w:rsidRDefault="002A39DF" w:rsidP="001F78B3">
            <w:pPr>
              <w:jc w:val="center"/>
              <w:rPr>
                <w:szCs w:val="20"/>
              </w:rPr>
            </w:pPr>
            <w:r>
              <w:rPr>
                <w:szCs w:val="20"/>
              </w:rPr>
              <w:t>50</w:t>
            </w:r>
          </w:p>
        </w:tc>
      </w:tr>
    </w:tbl>
    <w:p w:rsidR="002A39DF" w:rsidRDefault="002A39DF" w:rsidP="002A39DF">
      <w:r>
        <w:t>* Continuous</w:t>
      </w:r>
    </w:p>
    <w:p w:rsidR="002A39DF" w:rsidRDefault="002A39DF" w:rsidP="002A39DF">
      <w:r>
        <w:t>** Duration: 3 hours</w:t>
      </w:r>
    </w:p>
    <w:p w:rsidR="002A39DF" w:rsidRDefault="002A39DF" w:rsidP="002A39DF">
      <w:pPr>
        <w:pStyle w:val="BodyTextIndent"/>
      </w:pPr>
      <w:r>
        <w:t>Course objectives:</w:t>
      </w:r>
      <w:r>
        <w:tab/>
        <w:t>To introduce the ethical and legal environment in which engineering is practiced.</w:t>
      </w:r>
    </w:p>
    <w:p w:rsidR="002A39DF" w:rsidRDefault="002A39DF" w:rsidP="002A39DF"/>
    <w:p w:rsidR="002A39DF" w:rsidRDefault="002A39DF" w:rsidP="002A39DF">
      <w:pPr>
        <w:rPr>
          <w:b/>
        </w:rPr>
      </w:pPr>
      <w:r>
        <w:rPr>
          <w:b/>
        </w:rPr>
        <w:t>1.</w:t>
      </w:r>
      <w:r>
        <w:rPr>
          <w:b/>
        </w:rPr>
        <w:tab/>
        <w:t>Historical Background</w:t>
      </w:r>
      <w:r>
        <w:rPr>
          <w:b/>
        </w:rPr>
        <w:tab/>
      </w:r>
      <w:r>
        <w:rPr>
          <w:b/>
        </w:rPr>
        <w:tab/>
      </w:r>
      <w:r>
        <w:rPr>
          <w:b/>
        </w:rPr>
        <w:tab/>
      </w:r>
      <w:r>
        <w:rPr>
          <w:b/>
        </w:rPr>
        <w:tab/>
      </w:r>
      <w:r>
        <w:rPr>
          <w:b/>
        </w:rPr>
        <w:tab/>
      </w:r>
      <w:r>
        <w:rPr>
          <w:b/>
        </w:rPr>
        <w:tab/>
      </w:r>
      <w:r>
        <w:rPr>
          <w:b/>
        </w:rPr>
        <w:tab/>
        <w:t>(2 hrs)</w:t>
      </w:r>
    </w:p>
    <w:p w:rsidR="002A39DF" w:rsidRDefault="002A39DF" w:rsidP="002A39DF">
      <w:r>
        <w:tab/>
        <w:t>1.1</w:t>
      </w:r>
      <w:r>
        <w:tab/>
        <w:t>History of engineering practice in eastern society</w:t>
      </w:r>
    </w:p>
    <w:p w:rsidR="002A39DF" w:rsidRDefault="002A39DF" w:rsidP="002A39DF">
      <w:r>
        <w:tab/>
        <w:t>1.2</w:t>
      </w:r>
      <w:r>
        <w:tab/>
        <w:t>History of engineering practice in western society</w:t>
      </w:r>
    </w:p>
    <w:p w:rsidR="002A39DF" w:rsidRDefault="002A39DF" w:rsidP="002A39DF">
      <w:r>
        <w:tab/>
        <w:t>1.3</w:t>
      </w:r>
      <w:r>
        <w:tab/>
        <w:t>Key roles of Engineers in the development activities</w:t>
      </w:r>
    </w:p>
    <w:p w:rsidR="002A39DF" w:rsidRDefault="002A39DF" w:rsidP="002A39DF">
      <w:r>
        <w:tab/>
        <w:t>1.4</w:t>
      </w:r>
      <w:r>
        <w:tab/>
        <w:t xml:space="preserve">Individual freedoms </w:t>
      </w:r>
      <w:proofErr w:type="spellStart"/>
      <w:r>
        <w:t>vs</w:t>
      </w:r>
      <w:proofErr w:type="spellEnd"/>
      <w:r>
        <w:t xml:space="preserve"> societal goals</w:t>
      </w:r>
    </w:p>
    <w:p w:rsidR="002A39DF" w:rsidRDefault="002A39DF" w:rsidP="002A39DF">
      <w:pPr>
        <w:rPr>
          <w:b/>
        </w:rPr>
      </w:pPr>
    </w:p>
    <w:p w:rsidR="002A39DF" w:rsidRDefault="002A39DF" w:rsidP="002A39DF">
      <w:pPr>
        <w:rPr>
          <w:b/>
        </w:rPr>
      </w:pPr>
      <w:r>
        <w:rPr>
          <w:b/>
        </w:rPr>
        <w:t>2.</w:t>
      </w:r>
      <w:r>
        <w:rPr>
          <w:b/>
        </w:rPr>
        <w:tab/>
        <w:t>Engineering Professionalism</w:t>
      </w:r>
      <w:r>
        <w:rPr>
          <w:b/>
        </w:rPr>
        <w:tab/>
      </w:r>
      <w:r>
        <w:rPr>
          <w:b/>
        </w:rPr>
        <w:tab/>
      </w:r>
      <w:r>
        <w:rPr>
          <w:b/>
        </w:rPr>
        <w:tab/>
      </w:r>
      <w:r>
        <w:rPr>
          <w:b/>
        </w:rPr>
        <w:tab/>
      </w:r>
      <w:r>
        <w:rPr>
          <w:b/>
        </w:rPr>
        <w:tab/>
      </w:r>
      <w:r>
        <w:rPr>
          <w:b/>
        </w:rPr>
        <w:tab/>
        <w:t>(2 hrs)</w:t>
      </w:r>
    </w:p>
    <w:p w:rsidR="002A39DF" w:rsidRDefault="002A39DF" w:rsidP="002A39DF">
      <w:r>
        <w:tab/>
        <w:t>2.1</w:t>
      </w:r>
      <w:r>
        <w:tab/>
        <w:t>Engineering morals, ethics and professionalism</w:t>
      </w:r>
    </w:p>
    <w:p w:rsidR="002A39DF" w:rsidRDefault="002A39DF" w:rsidP="002A39DF">
      <w:r>
        <w:tab/>
        <w:t>2.2</w:t>
      </w:r>
      <w:r>
        <w:tab/>
        <w:t>Codes of ethics and guidelines for engineering profession</w:t>
      </w:r>
    </w:p>
    <w:p w:rsidR="002A39DF" w:rsidRDefault="002A39DF" w:rsidP="002A39DF">
      <w:pPr>
        <w:numPr>
          <w:ilvl w:val="1"/>
          <w:numId w:val="13"/>
        </w:numPr>
      </w:pPr>
      <w:r>
        <w:t xml:space="preserve">Relationship of the engineering profession to basic science and technology, </w:t>
      </w:r>
    </w:p>
    <w:p w:rsidR="002A39DF" w:rsidRDefault="002A39DF" w:rsidP="002A39DF">
      <w:pPr>
        <w:ind w:left="720" w:firstLine="720"/>
      </w:pPr>
      <w:proofErr w:type="gramStart"/>
      <w:r>
        <w:t>relationship</w:t>
      </w:r>
      <w:proofErr w:type="gramEnd"/>
      <w:r>
        <w:t xml:space="preserve"> to other professions</w:t>
      </w:r>
    </w:p>
    <w:p w:rsidR="002A39DF" w:rsidRDefault="002A39DF" w:rsidP="002A39DF">
      <w:pPr>
        <w:rPr>
          <w:b/>
        </w:rPr>
      </w:pPr>
    </w:p>
    <w:p w:rsidR="002A39DF" w:rsidRDefault="002A39DF" w:rsidP="002A39DF">
      <w:pPr>
        <w:rPr>
          <w:b/>
        </w:rPr>
      </w:pPr>
      <w:r>
        <w:rPr>
          <w:b/>
        </w:rPr>
        <w:t>3.</w:t>
      </w:r>
      <w:r>
        <w:rPr>
          <w:b/>
        </w:rPr>
        <w:tab/>
        <w:t>Engineering professional practice sectors in Nepal</w:t>
      </w:r>
      <w:r>
        <w:rPr>
          <w:b/>
        </w:rPr>
        <w:tab/>
      </w:r>
      <w:r>
        <w:rPr>
          <w:b/>
        </w:rPr>
        <w:tab/>
      </w:r>
      <w:r>
        <w:rPr>
          <w:b/>
        </w:rPr>
        <w:tab/>
        <w:t>(4 hrs)</w:t>
      </w:r>
    </w:p>
    <w:p w:rsidR="002A39DF" w:rsidRDefault="002A39DF" w:rsidP="002A39DF">
      <w:pPr>
        <w:ind w:left="1440" w:hanging="720"/>
      </w:pPr>
      <w:r>
        <w:t>3.1</w:t>
      </w:r>
      <w:r>
        <w:tab/>
        <w:t>Public sectors: Government organizations like ministries, departments, regional and district offices, corporations, institute of engineering etc.</w:t>
      </w:r>
    </w:p>
    <w:p w:rsidR="002A39DF" w:rsidRDefault="002A39DF" w:rsidP="002A39DF">
      <w:r>
        <w:tab/>
        <w:t>3.2</w:t>
      </w:r>
      <w:r>
        <w:tab/>
        <w:t>General Job description of engineers working in the public sectors</w:t>
      </w:r>
    </w:p>
    <w:p w:rsidR="002A39DF" w:rsidRDefault="002A39DF" w:rsidP="002A39DF">
      <w:pPr>
        <w:ind w:left="720"/>
      </w:pPr>
      <w:r>
        <w:t>3.3</w:t>
      </w:r>
      <w:r>
        <w:tab/>
        <w:t xml:space="preserve">Private sectors: constructions companies, consulting companies, private </w:t>
      </w:r>
    </w:p>
    <w:p w:rsidR="002A39DF" w:rsidRDefault="002A39DF" w:rsidP="002A39DF">
      <w:pPr>
        <w:ind w:left="720" w:firstLine="720"/>
      </w:pPr>
      <w:proofErr w:type="gramStart"/>
      <w:r>
        <w:t>Engineering college.</w:t>
      </w:r>
      <w:proofErr w:type="gramEnd"/>
    </w:p>
    <w:p w:rsidR="002A39DF" w:rsidRDefault="002A39DF" w:rsidP="002A39DF">
      <w:r>
        <w:tab/>
        <w:t>3.4</w:t>
      </w:r>
      <w:r>
        <w:tab/>
        <w:t>General Job description of the engineers working in the private sectors</w:t>
      </w:r>
    </w:p>
    <w:p w:rsidR="002A39DF" w:rsidRDefault="002A39DF" w:rsidP="002A39DF"/>
    <w:p w:rsidR="002A39DF" w:rsidRDefault="002A39DF" w:rsidP="002A39DF">
      <w:pPr>
        <w:rPr>
          <w:b/>
        </w:rPr>
      </w:pPr>
      <w:r>
        <w:rPr>
          <w:b/>
        </w:rPr>
        <w:t>4.</w:t>
      </w:r>
      <w:r>
        <w:rPr>
          <w:b/>
        </w:rPr>
        <w:tab/>
        <w:t>Engineering profession practice in Nepal</w:t>
      </w:r>
      <w:r>
        <w:rPr>
          <w:b/>
        </w:rPr>
        <w:tab/>
      </w:r>
      <w:r>
        <w:rPr>
          <w:b/>
        </w:rPr>
        <w:tab/>
      </w:r>
      <w:r>
        <w:rPr>
          <w:b/>
        </w:rPr>
        <w:tab/>
      </w:r>
      <w:r>
        <w:rPr>
          <w:b/>
        </w:rPr>
        <w:tab/>
      </w:r>
      <w:r>
        <w:rPr>
          <w:b/>
        </w:rPr>
        <w:tab/>
        <w:t>(12 hrs)</w:t>
      </w:r>
    </w:p>
    <w:p w:rsidR="002A39DF" w:rsidRDefault="002A39DF" w:rsidP="002A39DF">
      <w:r>
        <w:tab/>
        <w:t>4.1</w:t>
      </w:r>
      <w:r>
        <w:tab/>
        <w:t>The Engineering Council Act 2057</w:t>
      </w:r>
    </w:p>
    <w:p w:rsidR="002A39DF" w:rsidRDefault="002A39DF" w:rsidP="002A39DF">
      <w:r>
        <w:tab/>
        <w:t>4.2</w:t>
      </w:r>
      <w:r>
        <w:tab/>
        <w:t>System of provision for private practice and for employee engineers</w:t>
      </w:r>
    </w:p>
    <w:p w:rsidR="002A39DF" w:rsidRDefault="002A39DF" w:rsidP="002A39DF">
      <w:r>
        <w:tab/>
        <w:t>4.3</w:t>
      </w:r>
      <w:r>
        <w:tab/>
        <w:t>Contract law</w:t>
      </w:r>
    </w:p>
    <w:p w:rsidR="002A39DF" w:rsidRDefault="002A39DF" w:rsidP="002A39DF">
      <w:r>
        <w:tab/>
        <w:t>4.4</w:t>
      </w:r>
      <w:r>
        <w:tab/>
        <w:t>Preparation of Tender Document and Tendering process</w:t>
      </w:r>
    </w:p>
    <w:p w:rsidR="002A39DF" w:rsidRDefault="002A39DF" w:rsidP="002A39DF">
      <w:r>
        <w:tab/>
        <w:t>4.5</w:t>
      </w:r>
      <w:r>
        <w:tab/>
        <w:t>Finalization of Contract documents</w:t>
      </w:r>
    </w:p>
    <w:p w:rsidR="002A39DF" w:rsidRDefault="002A39DF" w:rsidP="002A39DF">
      <w:r>
        <w:tab/>
        <w:t>4.6</w:t>
      </w:r>
      <w:r>
        <w:tab/>
        <w:t>Approval of contract agreement</w:t>
      </w:r>
    </w:p>
    <w:p w:rsidR="002A39DF" w:rsidRDefault="002A39DF" w:rsidP="002A39DF">
      <w:r>
        <w:tab/>
        <w:t>4.7</w:t>
      </w:r>
      <w:r>
        <w:tab/>
        <w:t>Community based engineering project launching procedures</w:t>
      </w:r>
    </w:p>
    <w:p w:rsidR="002A39DF" w:rsidRDefault="002A39DF" w:rsidP="002A39DF">
      <w:pPr>
        <w:rPr>
          <w:sz w:val="22"/>
        </w:rPr>
      </w:pPr>
      <w:r>
        <w:tab/>
        <w:t>4.8</w:t>
      </w:r>
      <w:r>
        <w:tab/>
      </w:r>
      <w:r>
        <w:rPr>
          <w:sz w:val="22"/>
        </w:rPr>
        <w:t>User’s group formation and community participation in development activities.</w:t>
      </w:r>
    </w:p>
    <w:p w:rsidR="002A39DF" w:rsidRDefault="002A39DF" w:rsidP="002A39DF">
      <w:r>
        <w:tab/>
        <w:t>4.9</w:t>
      </w:r>
      <w:r>
        <w:tab/>
        <w:t>Liability and negligence</w:t>
      </w:r>
    </w:p>
    <w:p w:rsidR="002A39DF" w:rsidRDefault="002A39DF" w:rsidP="002A39DF">
      <w:r>
        <w:tab/>
        <w:t>4.10</w:t>
      </w:r>
      <w:r>
        <w:tab/>
        <w:t xml:space="preserve">Business and </w:t>
      </w:r>
      <w:proofErr w:type="spellStart"/>
      <w:r>
        <w:t>labour</w:t>
      </w:r>
      <w:proofErr w:type="spellEnd"/>
      <w:r>
        <w:t xml:space="preserve"> laws</w:t>
      </w:r>
    </w:p>
    <w:p w:rsidR="002A39DF" w:rsidRDefault="002A39DF" w:rsidP="002A39DF">
      <w:r>
        <w:tab/>
        <w:t>4.11</w:t>
      </w:r>
      <w:r>
        <w:tab/>
        <w:t xml:space="preserve">Personnel and financial regulations, </w:t>
      </w:r>
      <w:proofErr w:type="spellStart"/>
      <w:r>
        <w:t>Tippani</w:t>
      </w:r>
      <w:proofErr w:type="spellEnd"/>
      <w:r>
        <w:t xml:space="preserve"> system</w:t>
      </w:r>
    </w:p>
    <w:p w:rsidR="002A39DF" w:rsidRDefault="002A39DF" w:rsidP="002A39DF">
      <w:r>
        <w:tab/>
        <w:t>4.12</w:t>
      </w:r>
      <w:r>
        <w:tab/>
        <w:t>Norms adopted for the construction of building, highway, irrigation etc.</w:t>
      </w:r>
    </w:p>
    <w:p w:rsidR="002A39DF" w:rsidRDefault="002A39DF" w:rsidP="002A39DF">
      <w:r>
        <w:tab/>
        <w:t>4.13</w:t>
      </w:r>
      <w:r>
        <w:tab/>
        <w:t>Duties, Responsibilities, Authorities and power delegation system</w:t>
      </w:r>
    </w:p>
    <w:p w:rsidR="002A39DF" w:rsidRDefault="002A39DF" w:rsidP="002A39DF">
      <w:r>
        <w:tab/>
        <w:t>4.14</w:t>
      </w:r>
      <w:r>
        <w:tab/>
        <w:t>Relationship to foreign firms working in Nepal.</w:t>
      </w:r>
    </w:p>
    <w:p w:rsidR="002A39DF" w:rsidRDefault="002A39DF" w:rsidP="002A39DF">
      <w:pPr>
        <w:rPr>
          <w:b/>
        </w:rPr>
      </w:pPr>
    </w:p>
    <w:p w:rsidR="002A39DF" w:rsidRDefault="002A39DF" w:rsidP="002A39DF">
      <w:pPr>
        <w:rPr>
          <w:b/>
        </w:rPr>
      </w:pPr>
    </w:p>
    <w:p w:rsidR="002A39DF" w:rsidRDefault="002A39DF" w:rsidP="002A39DF">
      <w:pPr>
        <w:rPr>
          <w:b/>
        </w:rPr>
      </w:pPr>
      <w:r>
        <w:rPr>
          <w:b/>
        </w:rPr>
        <w:t>5.</w:t>
      </w:r>
      <w:r>
        <w:rPr>
          <w:b/>
        </w:rPr>
        <w:tab/>
        <w:t>Engineering Professional practice in other countries</w:t>
      </w:r>
      <w:r>
        <w:rPr>
          <w:b/>
        </w:rPr>
        <w:tab/>
      </w:r>
      <w:r>
        <w:rPr>
          <w:b/>
        </w:rPr>
        <w:tab/>
      </w:r>
      <w:r>
        <w:rPr>
          <w:b/>
        </w:rPr>
        <w:tab/>
        <w:t>(2 hrs)</w:t>
      </w:r>
    </w:p>
    <w:p w:rsidR="002A39DF" w:rsidRDefault="002A39DF" w:rsidP="002A39DF">
      <w:r>
        <w:tab/>
        <w:t>5.1</w:t>
      </w:r>
      <w:r>
        <w:tab/>
        <w:t>Other Asian countries</w:t>
      </w:r>
    </w:p>
    <w:p w:rsidR="002A39DF" w:rsidRDefault="002A39DF" w:rsidP="002A39DF">
      <w:r>
        <w:tab/>
        <w:t>5.2</w:t>
      </w:r>
      <w:r>
        <w:tab/>
        <w:t>The USSR and Eastern Europe</w:t>
      </w:r>
    </w:p>
    <w:p w:rsidR="002A39DF" w:rsidRDefault="002A39DF" w:rsidP="002A39DF">
      <w:r>
        <w:lastRenderedPageBreak/>
        <w:tab/>
        <w:t>5.3</w:t>
      </w:r>
      <w:r>
        <w:tab/>
        <w:t>Western Europe</w:t>
      </w:r>
    </w:p>
    <w:p w:rsidR="002A39DF" w:rsidRDefault="002A39DF" w:rsidP="002A39DF">
      <w:r>
        <w:tab/>
        <w:t>5.4</w:t>
      </w:r>
      <w:r>
        <w:tab/>
        <w:t>North America</w:t>
      </w:r>
    </w:p>
    <w:p w:rsidR="002A39DF" w:rsidRDefault="002A39DF" w:rsidP="002A39DF">
      <w:pPr>
        <w:rPr>
          <w:b/>
          <w:bCs/>
        </w:rPr>
      </w:pPr>
    </w:p>
    <w:p w:rsidR="002A39DF" w:rsidRDefault="002A39DF" w:rsidP="002A39DF">
      <w:pPr>
        <w:rPr>
          <w:b/>
          <w:bCs/>
        </w:rPr>
      </w:pPr>
      <w:r>
        <w:rPr>
          <w:b/>
          <w:bCs/>
        </w:rPr>
        <w:t>6.</w:t>
      </w:r>
      <w:r>
        <w:rPr>
          <w:b/>
          <w:bCs/>
        </w:rPr>
        <w:tab/>
        <w:t>Issues on engineering professional ethics</w:t>
      </w:r>
      <w:r>
        <w:rPr>
          <w:b/>
          <w:bCs/>
        </w:rPr>
        <w:tab/>
      </w:r>
      <w:r>
        <w:rPr>
          <w:b/>
          <w:bCs/>
        </w:rPr>
        <w:tab/>
        <w:t xml:space="preserve"> </w:t>
      </w:r>
      <w:r>
        <w:rPr>
          <w:b/>
          <w:bCs/>
        </w:rPr>
        <w:tab/>
      </w:r>
      <w:r>
        <w:rPr>
          <w:b/>
          <w:bCs/>
        </w:rPr>
        <w:tab/>
      </w:r>
      <w:r>
        <w:rPr>
          <w:b/>
          <w:bCs/>
        </w:rPr>
        <w:tab/>
        <w:t>(8 hrs)</w:t>
      </w:r>
    </w:p>
    <w:p w:rsidR="002A39DF" w:rsidRDefault="002A39DF" w:rsidP="002A39DF">
      <w:r>
        <w:tab/>
        <w:t>6.1</w:t>
      </w:r>
      <w:r>
        <w:tab/>
        <w:t>Intellectual property rights: copyrights and patent protection</w:t>
      </w:r>
    </w:p>
    <w:p w:rsidR="002A39DF" w:rsidRDefault="002A39DF" w:rsidP="002A39DF">
      <w:r>
        <w:tab/>
        <w:t>6.2</w:t>
      </w:r>
      <w:r>
        <w:tab/>
        <w:t>Personal property and large computerized data bases</w:t>
      </w:r>
    </w:p>
    <w:p w:rsidR="002A39DF" w:rsidRDefault="002A39DF" w:rsidP="002A39DF">
      <w:r>
        <w:tab/>
        <w:t>6.3</w:t>
      </w:r>
      <w:r>
        <w:tab/>
        <w:t xml:space="preserve">Industrialization </w:t>
      </w:r>
      <w:proofErr w:type="spellStart"/>
      <w:r>
        <w:t>vs</w:t>
      </w:r>
      <w:proofErr w:type="spellEnd"/>
      <w:r>
        <w:t xml:space="preserve"> protection of the environment</w:t>
      </w:r>
    </w:p>
    <w:p w:rsidR="002A39DF" w:rsidRDefault="002A39DF" w:rsidP="002A39DF">
      <w:r>
        <w:tab/>
        <w:t>6.4</w:t>
      </w:r>
      <w:r>
        <w:tab/>
        <w:t>Risk/benefit considerations in public transportation</w:t>
      </w:r>
    </w:p>
    <w:p w:rsidR="002A39DF" w:rsidRDefault="002A39DF" w:rsidP="002A39DF">
      <w:r>
        <w:tab/>
        <w:t>6.5</w:t>
      </w:r>
      <w:r>
        <w:tab/>
        <w:t>Engineers and the military</w:t>
      </w:r>
    </w:p>
    <w:p w:rsidR="002A39DF" w:rsidRDefault="002A39DF" w:rsidP="002A39DF">
      <w:r>
        <w:tab/>
        <w:t>6.6</w:t>
      </w:r>
      <w:r>
        <w:tab/>
        <w:t>Science and technology for medicine</w:t>
      </w:r>
    </w:p>
    <w:p w:rsidR="002A39DF" w:rsidRDefault="002A39DF" w:rsidP="002A39DF">
      <w:r>
        <w:tab/>
        <w:t>6.7</w:t>
      </w:r>
      <w:r>
        <w:tab/>
        <w:t>Engineers in international development</w:t>
      </w:r>
    </w:p>
    <w:p w:rsidR="002A39DF" w:rsidRDefault="002A39DF" w:rsidP="002A39DF"/>
    <w:p w:rsidR="002A39DF" w:rsidRDefault="002A39DF" w:rsidP="002A39DF"/>
    <w:p w:rsidR="002A39DF" w:rsidRDefault="002A39DF" w:rsidP="002A39DF"/>
    <w:p w:rsidR="002A39DF" w:rsidRDefault="002A39DF" w:rsidP="002A39DF">
      <w:pPr>
        <w:rPr>
          <w:b/>
          <w:u w:val="single"/>
        </w:rPr>
      </w:pPr>
      <w:r>
        <w:rPr>
          <w:b/>
          <w:u w:val="single"/>
        </w:rPr>
        <w:t>References:</w:t>
      </w:r>
    </w:p>
    <w:p w:rsidR="002A39DF" w:rsidRDefault="002A39DF" w:rsidP="002A39DF">
      <w:pPr>
        <w:numPr>
          <w:ilvl w:val="0"/>
          <w:numId w:val="14"/>
        </w:numPr>
        <w:rPr>
          <w:bCs/>
        </w:rPr>
      </w:pPr>
      <w:r>
        <w:rPr>
          <w:bCs/>
        </w:rPr>
        <w:t xml:space="preserve">Carson Morrison and Philip Hughes, “Professional Engineering Practice- Ethical Aspects”, Mc </w:t>
      </w:r>
      <w:proofErr w:type="spellStart"/>
      <w:r>
        <w:rPr>
          <w:bCs/>
        </w:rPr>
        <w:t>Graw</w:t>
      </w:r>
      <w:proofErr w:type="spellEnd"/>
      <w:r>
        <w:rPr>
          <w:bCs/>
        </w:rPr>
        <w:t xml:space="preserve"> Hill Ryerson Ltd., </w:t>
      </w:r>
      <w:proofErr w:type="spellStart"/>
      <w:r>
        <w:rPr>
          <w:bCs/>
        </w:rPr>
        <w:t>Totanto</w:t>
      </w:r>
      <w:proofErr w:type="spellEnd"/>
      <w:r>
        <w:rPr>
          <w:bCs/>
        </w:rPr>
        <w:t>, 1982.</w:t>
      </w:r>
    </w:p>
    <w:p w:rsidR="00CE207D" w:rsidRDefault="00CE207D"/>
    <w:sectPr w:rsidR="00CE207D">
      <w:footerReference w:type="default" r:id="rId5"/>
      <w:pgSz w:w="11909" w:h="16834" w:code="9"/>
      <w:pgMar w:top="907" w:right="1440" w:bottom="12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69" w:rsidRDefault="002A39DF">
    <w:pPr>
      <w:pStyle w:val="Footer"/>
      <w:jc w:val="center"/>
      <w:rPr>
        <w:sz w:val="22"/>
      </w:rPr>
    </w:pPr>
    <w:r>
      <w:rPr>
        <w:sz w:val="22"/>
      </w:rPr>
      <w:t xml:space="preserve">EASTERN </w:t>
    </w:r>
    <w:smartTag w:uri="urn:schemas-microsoft-com:office:smarttags" w:element="place">
      <w:smartTag w:uri="urn:schemas-microsoft-com:office:smarttags" w:element="PlaceType">
        <w:r>
          <w:rPr>
            <w:sz w:val="22"/>
          </w:rPr>
          <w:t>COLLEGE</w:t>
        </w:r>
      </w:smartTag>
      <w:r>
        <w:rPr>
          <w:sz w:val="22"/>
        </w:rPr>
        <w:t xml:space="preserve"> OF </w:t>
      </w:r>
      <w:smartTag w:uri="urn:schemas-microsoft-com:office:smarttags" w:element="PlaceName">
        <w:r>
          <w:rPr>
            <w:sz w:val="22"/>
          </w:rPr>
          <w:t>ENGINEERING</w:t>
        </w:r>
      </w:smartTag>
    </w:smartTag>
    <w:r>
      <w:rPr>
        <w:sz w:val="22"/>
      </w:rPr>
      <w:t xml:space="preserve">, BIRATNAGAR </w:t>
    </w:r>
    <w:r>
      <w:rPr>
        <w:sz w:val="22"/>
      </w:rPr>
      <w:t>-</w:t>
    </w:r>
    <w:r>
      <w:rPr>
        <w:sz w:val="22"/>
      </w:rPr>
      <w:t>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2072"/>
    <w:multiLevelType w:val="multilevel"/>
    <w:tmpl w:val="B9AA23F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FF42CD5"/>
    <w:multiLevelType w:val="hybridMultilevel"/>
    <w:tmpl w:val="6AD04A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6D6F"/>
    <w:multiLevelType w:val="hybridMultilevel"/>
    <w:tmpl w:val="083E7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B74E4E"/>
    <w:multiLevelType w:val="multilevel"/>
    <w:tmpl w:val="8544F37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5AA7223"/>
    <w:multiLevelType w:val="hybridMultilevel"/>
    <w:tmpl w:val="086EB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CB4"/>
    <w:multiLevelType w:val="hybridMultilevel"/>
    <w:tmpl w:val="E962E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663A8B"/>
    <w:multiLevelType w:val="multilevel"/>
    <w:tmpl w:val="EFCC117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524451B9"/>
    <w:multiLevelType w:val="multilevel"/>
    <w:tmpl w:val="EFCC117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3121DE0"/>
    <w:multiLevelType w:val="hybridMultilevel"/>
    <w:tmpl w:val="C49E6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5F52E8"/>
    <w:multiLevelType w:val="multilevel"/>
    <w:tmpl w:val="EFCC117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F91C99"/>
    <w:multiLevelType w:val="hybridMultilevel"/>
    <w:tmpl w:val="9CC26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206B0A"/>
    <w:multiLevelType w:val="multilevel"/>
    <w:tmpl w:val="EFCC117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C9A2626"/>
    <w:multiLevelType w:val="multilevel"/>
    <w:tmpl w:val="8074698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A931DBD"/>
    <w:multiLevelType w:val="multilevel"/>
    <w:tmpl w:val="19CE5F4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11"/>
  </w:num>
  <w:num w:numId="3">
    <w:abstractNumId w:val="2"/>
  </w:num>
  <w:num w:numId="4">
    <w:abstractNumId w:val="13"/>
  </w:num>
  <w:num w:numId="5">
    <w:abstractNumId w:val="0"/>
  </w:num>
  <w:num w:numId="6">
    <w:abstractNumId w:val="12"/>
  </w:num>
  <w:num w:numId="7">
    <w:abstractNumId w:val="3"/>
  </w:num>
  <w:num w:numId="8">
    <w:abstractNumId w:val="10"/>
  </w:num>
  <w:num w:numId="9">
    <w:abstractNumId w:val="1"/>
  </w:num>
  <w:num w:numId="10">
    <w:abstractNumId w:val="6"/>
  </w:num>
  <w:num w:numId="11">
    <w:abstractNumId w:val="5"/>
  </w:num>
  <w:num w:numId="12">
    <w:abstractNumId w:val="8"/>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39DF"/>
    <w:rsid w:val="002A39DF"/>
    <w:rsid w:val="00CE207D"/>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9DF"/>
    <w:pPr>
      <w:tabs>
        <w:tab w:val="center" w:pos="4320"/>
        <w:tab w:val="right" w:pos="8640"/>
      </w:tabs>
    </w:pPr>
  </w:style>
  <w:style w:type="character" w:customStyle="1" w:styleId="FooterChar">
    <w:name w:val="Footer Char"/>
    <w:basedOn w:val="DefaultParagraphFont"/>
    <w:link w:val="Footer"/>
    <w:rsid w:val="002A39DF"/>
    <w:rPr>
      <w:rFonts w:ascii="Times New Roman" w:eastAsia="Times New Roman" w:hAnsi="Times New Roman" w:cs="Times New Roman"/>
      <w:sz w:val="24"/>
      <w:szCs w:val="24"/>
    </w:rPr>
  </w:style>
  <w:style w:type="paragraph" w:styleId="BodyTextIndent">
    <w:name w:val="Body Text Indent"/>
    <w:basedOn w:val="Normal"/>
    <w:link w:val="BodyTextIndentChar"/>
    <w:rsid w:val="002A39DF"/>
    <w:pPr>
      <w:ind w:left="1440"/>
      <w:jc w:val="both"/>
    </w:pPr>
    <w:rPr>
      <w:bCs/>
    </w:rPr>
  </w:style>
  <w:style w:type="character" w:customStyle="1" w:styleId="BodyTextIndentChar">
    <w:name w:val="Body Text Indent Char"/>
    <w:basedOn w:val="DefaultParagraphFont"/>
    <w:link w:val="BodyTextIndent"/>
    <w:rsid w:val="002A39DF"/>
    <w:rPr>
      <w:rFonts w:ascii="Times New Roman" w:eastAsia="Times New Roman" w:hAnsi="Times New Roman" w:cs="Times New Roman"/>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1745</Words>
  <Characters>9950</Characters>
  <Application>Microsoft Office Word</Application>
  <DocSecurity>0</DocSecurity>
  <Lines>82</Lines>
  <Paragraphs>23</Paragraphs>
  <ScaleCrop>false</ScaleCrop>
  <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2021-11-12T06:45:00Z</dcterms:created>
  <dcterms:modified xsi:type="dcterms:W3CDTF">2021-11-12T06:46:00Z</dcterms:modified>
</cp:coreProperties>
</file>